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Y="-122"/>
        <w:tblW w:w="7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3"/>
        <w:gridCol w:w="3975"/>
      </w:tblGrid>
      <w:tr w:rsidR="00833CB4" w:rsidRPr="00833CB4" w:rsidTr="00833CB4">
        <w:trPr>
          <w:trHeight w:val="1774"/>
        </w:trPr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Руководитель ШМО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______/ Загидуллина Л.Р./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Протокол № 1       от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28</w:t>
            </w: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»  </w:t>
            </w: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августа </w:t>
            </w: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2018г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 Утверждаю»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Заведующая  МБОУ 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 Большесалтыковская НОШ »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___________/Загрутдинова Ф.Ф./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Приказ № 4       </w:t>
            </w:r>
          </w:p>
          <w:p w:rsidR="00833CB4" w:rsidRPr="00833CB4" w:rsidRDefault="00833CB4" w:rsidP="00833C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«28» августа 2018г</w:t>
            </w:r>
          </w:p>
        </w:tc>
      </w:tr>
    </w:tbl>
    <w:p w:rsidR="00833CB4" w:rsidRPr="00833CB4" w:rsidRDefault="00833CB4" w:rsidP="00833CB4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33CB4" w:rsidRPr="00833CB4" w:rsidRDefault="00833CB4" w:rsidP="00833CB4">
      <w:pPr>
        <w:spacing w:after="0" w:line="240" w:lineRule="auto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</w:pPr>
      <w:r w:rsidRPr="00833CB4">
        <w:rPr>
          <w:rFonts w:ascii="Times New Roman" w:eastAsia="Times New Roman" w:hAnsi="Times New Roman" w:cs="Times New Roman"/>
          <w:i/>
          <w:sz w:val="44"/>
          <w:szCs w:val="56"/>
          <w:lang w:eastAsia="ru-RU"/>
        </w:rPr>
        <w:t>Рабочая программа</w:t>
      </w: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44"/>
          <w:szCs w:val="56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sz w:val="44"/>
          <w:szCs w:val="56"/>
          <w:lang w:eastAsia="ru-RU"/>
        </w:rPr>
        <w:t>по русскому языку</w:t>
      </w: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3 класс</w:t>
      </w: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МБОУ «Большесалтыковская НОШ» </w:t>
      </w: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Камско-Устьинского муниципального района </w:t>
      </w:r>
    </w:p>
    <w:p w:rsidR="00833CB4" w:rsidRPr="00833CB4" w:rsidRDefault="00833CB4" w:rsidP="00833C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Республики Татарстан</w:t>
      </w:r>
    </w:p>
    <w:p w:rsidR="00833CB4" w:rsidRPr="00833CB4" w:rsidRDefault="00833CB4" w:rsidP="00833CB4">
      <w:pPr>
        <w:spacing w:after="0"/>
        <w:jc w:val="center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833CB4" w:rsidRPr="00833CB4" w:rsidRDefault="00833CB4" w:rsidP="00833CB4">
      <w:pPr>
        <w:spacing w:after="0"/>
        <w:rPr>
          <w:rFonts w:ascii="Calibri" w:eastAsia="Times New Roman" w:hAnsi="Calibri" w:cs="AngsanaUPC"/>
          <w:i/>
          <w:sz w:val="32"/>
          <w:szCs w:val="32"/>
          <w:lang w:eastAsia="ru-RU"/>
        </w:rPr>
      </w:pPr>
    </w:p>
    <w:p w:rsidR="00833CB4" w:rsidRPr="00833CB4" w:rsidRDefault="00833CB4" w:rsidP="00833CB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Учитель начальных классов </w:t>
      </w:r>
    </w:p>
    <w:p w:rsidR="00833CB4" w:rsidRPr="00833CB4" w:rsidRDefault="00833CB4" w:rsidP="00833CB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первой квалификационной категории</w:t>
      </w:r>
    </w:p>
    <w:p w:rsidR="00833CB4" w:rsidRPr="00833CB4" w:rsidRDefault="00833CB4" w:rsidP="00833CB4">
      <w:pPr>
        <w:spacing w:after="0"/>
        <w:jc w:val="right"/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>Загрутдинова Фильсина Фаруковна</w:t>
      </w: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</w:t>
      </w: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на заседании</w:t>
      </w: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педагогического совета </w:t>
      </w: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</w:t>
      </w: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«28» августа 2018г.</w:t>
      </w: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833C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</w:t>
      </w:r>
    </w:p>
    <w:p w:rsidR="00833CB4" w:rsidRPr="00833CB4" w:rsidRDefault="00833CB4" w:rsidP="00833CB4">
      <w:pPr>
        <w:spacing w:after="0" w:line="240" w:lineRule="auto"/>
        <w:ind w:left="566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</w:t>
      </w:r>
    </w:p>
    <w:p w:rsidR="00833CB4" w:rsidRPr="00833CB4" w:rsidRDefault="00833CB4" w:rsidP="00833CB4">
      <w:pPr>
        <w:spacing w:after="0"/>
        <w:ind w:left="5664"/>
        <w:jc w:val="center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833CB4" w:rsidRPr="00833CB4" w:rsidRDefault="00833CB4" w:rsidP="00833CB4">
      <w:pPr>
        <w:spacing w:after="0"/>
        <w:ind w:left="56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3CB4" w:rsidRPr="00833CB4" w:rsidRDefault="00833CB4" w:rsidP="00833CB4">
      <w:pPr>
        <w:spacing w:after="0"/>
        <w:ind w:left="56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3CB4" w:rsidRPr="00833CB4" w:rsidRDefault="00833CB4" w:rsidP="00833CB4">
      <w:pPr>
        <w:spacing w:after="0"/>
        <w:ind w:left="566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3CB4" w:rsidRPr="00833CB4" w:rsidRDefault="00833CB4" w:rsidP="00833CB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3CB4" w:rsidRPr="00833CB4" w:rsidRDefault="00833CB4" w:rsidP="00833CB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2018– 2019  учебный год</w:t>
      </w:r>
    </w:p>
    <w:p w:rsidR="00833CB4" w:rsidRPr="00833CB4" w:rsidRDefault="00833CB4" w:rsidP="00833CB4">
      <w:pPr>
        <w:rPr>
          <w:rFonts w:ascii="Calibri" w:eastAsia="Times New Roman" w:hAnsi="Calibri" w:cs="Times New Roman"/>
          <w:lang w:eastAsia="ru-RU"/>
        </w:rPr>
      </w:pPr>
    </w:p>
    <w:p w:rsidR="00833CB4" w:rsidRPr="00833CB4" w:rsidRDefault="00833CB4" w:rsidP="00833CB4">
      <w:pPr>
        <w:rPr>
          <w:rFonts w:ascii="Times New Roman" w:eastAsia="Calibri" w:hAnsi="Times New Roman" w:cs="Times New Roman"/>
          <w:b/>
        </w:rPr>
      </w:pPr>
      <w:r w:rsidRPr="00833CB4">
        <w:rPr>
          <w:rFonts w:ascii="Calibri" w:eastAsia="Times New Roman" w:hAnsi="Calibri" w:cs="Times New Roman"/>
          <w:lang w:eastAsia="ru-RU"/>
        </w:rPr>
        <w:t xml:space="preserve">                                                  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833CB4">
        <w:rPr>
          <w:rFonts w:ascii="Times New Roman" w:eastAsia="Calibri" w:hAnsi="Times New Roman" w:cs="Times New Roman"/>
          <w:b/>
        </w:rPr>
        <w:t xml:space="preserve">   Пояснительная  записка</w:t>
      </w:r>
    </w:p>
    <w:p w:rsidR="00833CB4" w:rsidRPr="00833CB4" w:rsidRDefault="00833CB4" w:rsidP="00833CB4">
      <w:pPr>
        <w:tabs>
          <w:tab w:val="left" w:pos="4890"/>
        </w:tabs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         Рабочая программа по предмету «Русский язык» создана на основе:</w:t>
      </w:r>
    </w:p>
    <w:p w:rsidR="00833CB4" w:rsidRPr="00833CB4" w:rsidRDefault="00833CB4" w:rsidP="00833CB4">
      <w:pPr>
        <w:tabs>
          <w:tab w:val="left" w:pos="4890"/>
        </w:tabs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- Федерального  государственный стандарт начального общего образования: Приказ МО Российской Федерации № 373 от 06. 10. 2009 «Об  утверждении федерального компонента государственных образовательных стандартов начального общего, основного общего и среднего общего образования».</w:t>
      </w:r>
    </w:p>
    <w:p w:rsidR="00833CB4" w:rsidRPr="00833CB4" w:rsidRDefault="00833CB4" w:rsidP="00833CB4">
      <w:pPr>
        <w:tabs>
          <w:tab w:val="left" w:pos="4890"/>
        </w:tabs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-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общеобразовательных учреждениях.</w:t>
      </w:r>
    </w:p>
    <w:p w:rsidR="00833CB4" w:rsidRPr="00833CB4" w:rsidRDefault="00833CB4" w:rsidP="00833CB4">
      <w:pPr>
        <w:tabs>
          <w:tab w:val="left" w:pos="4890"/>
        </w:tabs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- Примерные программы по учебным предметам. Начальная школа. Москва «Просвещение» 2011 (стандарты второго поколения) начального общего образования.</w:t>
      </w:r>
    </w:p>
    <w:p w:rsidR="00833CB4" w:rsidRPr="00833CB4" w:rsidRDefault="00833CB4" w:rsidP="00833CB4">
      <w:pPr>
        <w:tabs>
          <w:tab w:val="left" w:pos="4890"/>
        </w:tabs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- Учебный план образовательного учреждения на 2018 /2019 учебный год.</w:t>
      </w:r>
    </w:p>
    <w:p w:rsidR="00833CB4" w:rsidRPr="00833CB4" w:rsidRDefault="00833CB4" w:rsidP="00833CB4">
      <w:pPr>
        <w:tabs>
          <w:tab w:val="left" w:pos="4890"/>
        </w:tabs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- Локальный акт образовательного учреждения.</w:t>
      </w:r>
    </w:p>
    <w:p w:rsidR="00833CB4" w:rsidRPr="00833CB4" w:rsidRDefault="00833CB4" w:rsidP="00833CB4">
      <w:p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Рабочая программа учебного предмета «Русский язык» составлена в соответствии с требованиями федерального компонента государственного стандарта второго поколения общего образования и примерной программы по математике и на основе программы, разработанной Л.Ф.Климановым</w:t>
      </w:r>
    </w:p>
    <w:p w:rsidR="00833CB4" w:rsidRPr="00833CB4" w:rsidRDefault="00833CB4" w:rsidP="00833CB4">
      <w:pPr>
        <w:spacing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 xml:space="preserve">   Содержание программы полностью соответствует действующему Государственному образовательному стандарту общего образования и отвечает идеям новой концепции начального образования «Перспектива», направленной на реализацию культурно-исторического принципа в обучении.</w:t>
      </w:r>
    </w:p>
    <w:p w:rsidR="00833CB4" w:rsidRPr="00833CB4" w:rsidRDefault="00833CB4" w:rsidP="00833CB4">
      <w:pPr>
        <w:rPr>
          <w:rFonts w:ascii="Times New Roman" w:eastAsia="Times New Roman" w:hAnsi="Times New Roman" w:cs="Times New Roman"/>
          <w:lang w:eastAsia="ru-RU"/>
        </w:rPr>
      </w:pPr>
    </w:p>
    <w:p w:rsidR="00833CB4" w:rsidRPr="00833CB4" w:rsidRDefault="00833CB4" w:rsidP="00833CB4">
      <w:pPr>
        <w:spacing w:after="0" w:line="240" w:lineRule="auto"/>
        <w:rPr>
          <w:rFonts w:ascii="Times New Roman" w:eastAsia="Times New Roman" w:hAnsi="Times New Roman" w:cs="Times New Roman"/>
          <w:b/>
          <w:lang w:val="tt-RU"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 xml:space="preserve">                                          </w:t>
      </w: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Планируемые результаты изучения предмета </w:t>
      </w:r>
    </w:p>
    <w:tbl>
      <w:tblPr>
        <w:tblpPr w:leftFromText="180" w:rightFromText="180" w:vertAnchor="text" w:horzAnchor="margin" w:tblpY="4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376"/>
        <w:gridCol w:w="2442"/>
        <w:gridCol w:w="2268"/>
        <w:gridCol w:w="1418"/>
      </w:tblGrid>
      <w:tr w:rsidR="00833CB4" w:rsidRPr="00833CB4" w:rsidTr="00833CB4">
        <w:trPr>
          <w:trHeight w:val="287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Название раздела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Предметные результаты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Метапредметные результаты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Личност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ные результаты</w:t>
            </w: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ученик научится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ученик получит возможность научиться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t>Фонетика и графика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различать звуки и буквы;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  <w:lang w:eastAsia="ru-RU"/>
              </w:rPr>
            </w:pP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характеризовать звуки русского языка: гласные ударные/</w:t>
            </w:r>
            <w:r w:rsidRPr="00833CB4">
              <w:rPr>
                <w:rFonts w:ascii="Times New Roman" w:hAnsi="Times New Roman"/>
                <w:spacing w:val="2"/>
              </w:rPr>
              <w:t xml:space="preserve">безударные; согласные твердые/мягкие, парные/непарные </w:t>
            </w:r>
            <w:r w:rsidRPr="00833CB4">
              <w:rPr>
                <w:rFonts w:ascii="Times New Roman" w:hAnsi="Times New Roman"/>
              </w:rPr>
              <w:t>твердые и мягкие; согласные звонкие/глухие, парные/непарные звонкие и глухие;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color w:val="000000"/>
                <w:lang w:val="tt-RU"/>
              </w:rPr>
              <w:t>-</w:t>
            </w:r>
            <w:r w:rsidRPr="00833CB4">
              <w:rPr>
                <w:rFonts w:ascii="Times New Roman" w:hAnsi="Times New Roman"/>
                <w:color w:val="000000"/>
              </w:rPr>
              <w:t xml:space="preserve">пользоваться русским алфавитом на основе знания последовательности букв в нем для упорядочивания слов и поиска необходимой </w:t>
            </w:r>
            <w:r w:rsidRPr="00833CB4">
              <w:rPr>
                <w:rFonts w:ascii="Times New Roman" w:hAnsi="Times New Roman"/>
                <w:color w:val="000000"/>
              </w:rPr>
              <w:lastRenderedPageBreak/>
              <w:t>информации в различных словарях и справочниках</w:t>
            </w:r>
            <w:r w:rsidRPr="00833CB4">
              <w:rPr>
                <w:rFonts w:ascii="Times New Roman" w:hAnsi="Times New Roman"/>
              </w:rPr>
              <w:t>.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-пользоваться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П: </w:t>
            </w:r>
            <w:r w:rsidRPr="00833CB4">
              <w:rPr>
                <w:rFonts w:ascii="Times New Roman" w:eastAsia="Times New Roman" w:hAnsi="Times New Roman" w:cs="Times New Roman"/>
              </w:rPr>
              <w:t>определять количество звуков и букв , определять открытый и закрытый слог и и обосновывать своё мнение</w:t>
            </w:r>
            <w:r w:rsidRPr="00833CB4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Р: </w:t>
            </w:r>
            <w:r w:rsidRPr="00833CB4">
              <w:rPr>
                <w:rFonts w:ascii="Times New Roman" w:eastAsia="Times New Roman" w:hAnsi="Times New Roman" w:cs="Times New Roman"/>
              </w:rPr>
              <w:t>выполнять учебные задания в соответствии с правилом; выполнять взаимопроверку и корректировку учебного задания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Р: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 К:адекватно использовать речевые средства для представления результата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Осознавать собствен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ныедостиже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ния при освоении учебной темы.</w:t>
            </w: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lastRenderedPageBreak/>
              <w:t>Орфоэпия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  <w:iCs/>
                <w:lang w:val="tt-RU"/>
              </w:rPr>
            </w:pPr>
            <w:r w:rsidRPr="00833CB4">
              <w:rPr>
                <w:rFonts w:ascii="Times New Roman" w:hAnsi="Times New Roman"/>
                <w:iCs/>
                <w:spacing w:val="2"/>
                <w:lang w:val="tt-RU"/>
              </w:rPr>
              <w:t>-</w:t>
            </w:r>
            <w:r w:rsidRPr="00833CB4">
              <w:rPr>
                <w:rFonts w:ascii="Times New Roman" w:hAnsi="Times New Roman"/>
                <w:iCs/>
                <w:spacing w:val="2"/>
              </w:rPr>
              <w:t>находить при сомнении в правильности постановки ударения или произношения слова ответ самостоятельно (по словарю учебника) либо обращаться за помощью</w:t>
            </w:r>
            <w:r w:rsidRPr="00833CB4">
              <w:rPr>
                <w:rFonts w:ascii="Times New Roman" w:hAnsi="Times New Roman"/>
                <w:iCs/>
              </w:rPr>
              <w:t xml:space="preserve">др.к учителю, родителям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  <w:iCs/>
              </w:rPr>
            </w:pPr>
            <w:r w:rsidRPr="00833CB4">
              <w:rPr>
                <w:rFonts w:ascii="Times New Roman" w:hAnsi="Times New Roman"/>
                <w:iCs/>
                <w:spacing w:val="2"/>
              </w:rPr>
              <w:t xml:space="preserve">-соблюдать нормы русского и родного литературного </w:t>
            </w:r>
            <w:r w:rsidRPr="00833CB4">
              <w:rPr>
                <w:rFonts w:ascii="Times New Roman" w:hAnsi="Times New Roman"/>
                <w:iCs/>
              </w:rPr>
              <w:t xml:space="preserve">языка в собственной речи и оценивать соблюдение этих </w:t>
            </w:r>
            <w:r w:rsidRPr="00833CB4">
              <w:rPr>
                <w:rFonts w:ascii="Times New Roman" w:hAnsi="Times New Roman"/>
                <w:iCs/>
                <w:spacing w:val="-2"/>
              </w:rPr>
              <w:t>норм в речи собеседников (в объеме представленного в учеб</w:t>
            </w:r>
            <w:r w:rsidRPr="00833CB4">
              <w:rPr>
                <w:rFonts w:ascii="Times New Roman" w:hAnsi="Times New Roman"/>
                <w:iCs/>
              </w:rPr>
              <w:t>нике материала);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left="680"/>
              <w:rPr>
                <w:rFonts w:ascii="Times New Roman" w:hAnsi="Times New Roman"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П: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объяснять значение слова , используя разные словари.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Р:</w:t>
            </w:r>
            <w:r w:rsidRPr="00833CB4">
              <w:rPr>
                <w:rFonts w:ascii="Times New Roman" w:eastAsia="Times New Roman" w:hAnsi="Times New Roman" w:cs="Times New Roman"/>
              </w:rPr>
              <w:t>выполнять самопроверку и взаимопроверку учебного задания;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— выполнять взаимооценку учебного задания.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К:</w:t>
            </w:r>
            <w:r w:rsidRPr="00833CB4">
              <w:rPr>
                <w:rFonts w:ascii="Times New Roman" w:eastAsia="Times New Roman" w:hAnsi="Times New Roman" w:cs="Times New Roman"/>
              </w:rPr>
              <w:t>адекватно взаимодействовать с партнёром в рамках учебного диалога.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spacing w:val="4"/>
              </w:rPr>
              <w:t xml:space="preserve">ориентироваться на понимание причин успеха в учебной </w:t>
            </w:r>
            <w:r w:rsidRPr="00833CB4">
              <w:rPr>
                <w:rFonts w:ascii="Times New Roman" w:hAnsi="Times New Roman"/>
                <w:spacing w:val="2"/>
              </w:rPr>
              <w:t>деятельности, в том числе на самоанализ и само</w:t>
            </w:r>
            <w:r w:rsidRPr="00833CB4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hAnsi="Times New Roman"/>
                <w:spacing w:val="2"/>
              </w:rPr>
              <w:t>контроль резуль</w:t>
            </w:r>
            <w:r w:rsidRPr="00833CB4">
              <w:rPr>
                <w:rFonts w:ascii="Times New Roman" w:hAnsi="Times New Roman"/>
              </w:rPr>
              <w:t>тата, на анализ соответствия резуль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татов тре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бованиям конкретной задачи, на понимание оценок учителей, товарищей, родителей и других людей;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t>Состав слова (морфемика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различать изменяемые и неизменяемые слова;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 xml:space="preserve">различать родственные (однокоренные) слова и формы </w:t>
            </w:r>
            <w:r w:rsidRPr="00833CB4">
              <w:rPr>
                <w:rFonts w:ascii="Times New Roman" w:eastAsia="Calibri" w:hAnsi="Times New Roman" w:cs="Times New Roman"/>
              </w:rPr>
              <w:t>слова;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находить в словах с однозначно выделяемыми морфемами окончание, корень, приставку, суффикс.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/>
                <w:iCs/>
              </w:rPr>
            </w:pPr>
            <w:r w:rsidRPr="00833CB4">
              <w:rPr>
                <w:rFonts w:ascii="Times New Roman" w:hAnsi="Times New Roman"/>
                <w:iCs/>
              </w:rPr>
              <w:t>-выполнять морфемный анализ слова в соответствии с предложенным учебником алгоритмом, оценивать правильность его выполнения;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/>
                <w:iCs/>
                <w:lang w:eastAsia="ru-RU"/>
              </w:rPr>
            </w:pPr>
            <w:r w:rsidRPr="00833CB4">
              <w:rPr>
                <w:rFonts w:ascii="Times New Roman" w:hAnsi="Times New Roman"/>
                <w:iCs/>
                <w:lang w:val="tt-RU"/>
              </w:rPr>
              <w:t>-</w:t>
            </w:r>
            <w:r w:rsidRPr="00833CB4">
              <w:rPr>
                <w:rFonts w:ascii="Times New Roman" w:hAnsi="Times New Roman"/>
                <w:iCs/>
              </w:rPr>
              <w:t>использовать результаты выполненного морфемного анализа для решения орфографических и/или речевых задач.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454"/>
              <w:rPr>
                <w:rFonts w:ascii="Times New Roman" w:hAnsi="Times New Roman"/>
                <w:bCs/>
                <w:iCs/>
              </w:rPr>
            </w:pP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П</w:t>
            </w:r>
            <w:r w:rsidRPr="00833CB4">
              <w:rPr>
                <w:rFonts w:ascii="Times New Roman" w:eastAsia="Times New Roman" w:hAnsi="Times New Roman" w:cs="Times New Roman"/>
              </w:rPr>
              <w:t>:определять группы родственных слов и выделять корень. определять чередование в корне однокоренных слов и обосновывать своё мнение;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раскрывать смысл правила о написании корня в однокоренных словах и обосновывать своё мнение.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Р:</w:t>
            </w:r>
            <w:r w:rsidRPr="00833CB4">
              <w:rPr>
                <w:rFonts w:ascii="Times New Roman" w:eastAsia="Times New Roman" w:hAnsi="Times New Roman" w:cs="Times New Roman"/>
              </w:rPr>
              <w:t>выполнять учебное задание, используя правило.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К:</w:t>
            </w:r>
            <w:r w:rsidRPr="00833CB4">
              <w:rPr>
                <w:rFonts w:ascii="Times New Roman" w:eastAsia="Times New Roman" w:hAnsi="Times New Roman" w:cs="Times New Roman"/>
              </w:rPr>
              <w:t>действовать по правилам сотрудничества, принимая во внимание позиции партнёров.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color w:val="000000"/>
              </w:rPr>
              <w:t>Творчески относиться к процессу работы над составом слова и словообразованием;</w:t>
            </w:r>
            <w:r w:rsidRPr="00833CB4">
              <w:rPr>
                <w:rFonts w:ascii="Times New Roman" w:hAnsi="Times New Roman"/>
              </w:rPr>
              <w:t>-способ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ность к оценке своей учебной деятельности;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lastRenderedPageBreak/>
              <w:t>Лексика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выявлять слова, значение которых требует уточнения;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определять значение слова по тексту или уточнять с помощью толкового словаря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подбирать синонимы для устранения повторов в тексте 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  <w:spacing w:val="2"/>
              </w:rPr>
              <w:t xml:space="preserve">подбирать антонимы для точной характеристики </w:t>
            </w:r>
            <w:r w:rsidRPr="00833CB4">
              <w:rPr>
                <w:rFonts w:ascii="Times New Roman" w:eastAsia="Times New Roman" w:hAnsi="Times New Roman" w:cs="Times New Roman"/>
              </w:rPr>
              <w:t>предметов при их сравнении;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 xml:space="preserve">различать употребление в тексте слов в прямом и </w:t>
            </w:r>
            <w:r w:rsidRPr="00833CB4">
              <w:rPr>
                <w:rFonts w:ascii="Times New Roman" w:eastAsia="Calibri" w:hAnsi="Times New Roman" w:cs="Times New Roman"/>
              </w:rPr>
              <w:t>переносном значении (простые случаи);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оценивать уместность использования слов в тексте;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выбирать слова из ряда предложенных для успешного решения коммуникативной задачи.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П: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объяснять значение слова , используя разные словари.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Р:</w:t>
            </w:r>
            <w:r w:rsidRPr="00833CB4">
              <w:rPr>
                <w:rFonts w:ascii="Times New Roman" w:eastAsia="Times New Roman" w:hAnsi="Times New Roman" w:cs="Times New Roman"/>
              </w:rPr>
              <w:t>выполнять самопроверку и взаимопроверку учебного задания;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— выполнять взаимооценку учебного задания.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К:</w:t>
            </w:r>
            <w:r w:rsidRPr="00833CB4">
              <w:rPr>
                <w:rFonts w:ascii="Times New Roman" w:eastAsia="Times New Roman" w:hAnsi="Times New Roman" w:cs="Times New Roman"/>
              </w:rPr>
              <w:t>адекватно взаимодействовать с партнёром в рамках учебного диалога.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формирование позитив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ного отношения к своей деятельности (умение видеть достоин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ства в своей и в чужой работе).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t>Морфология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распознавать грамматические признаки слов;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  <w:iCs/>
              </w:rPr>
            </w:pPr>
            <w:r w:rsidRPr="00833CB4">
              <w:rPr>
                <w:rFonts w:ascii="Times New Roman" w:eastAsia="Times New Roman" w:hAnsi="Times New Roman" w:cs="Times New Roman"/>
                <w:iCs/>
                <w:spacing w:val="2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  <w:iCs/>
                <w:spacing w:val="2"/>
              </w:rPr>
              <w:t>проводить морфологический разбор имен существи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t>тельных, имен прилагательных, глаголов по предложенно</w:t>
            </w:r>
            <w:r w:rsidRPr="00833CB4">
              <w:rPr>
                <w:rFonts w:ascii="Times New Roman" w:eastAsia="Times New Roman" w:hAnsi="Times New Roman" w:cs="Times New Roman"/>
                <w:iCs/>
                <w:spacing w:val="2"/>
              </w:rPr>
              <w:t>му в учебнике алгоритму; оценивать правильность про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t>ведения морфологического разбора;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iCs/>
              </w:rPr>
      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      </w: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t xml:space="preserve">и, а, но, 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t xml:space="preserve">частицу </w:t>
            </w: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t>не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t xml:space="preserve"> при глаголах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П:</w:t>
            </w:r>
            <w:r w:rsidRPr="00833CB4">
              <w:rPr>
                <w:rFonts w:ascii="Times New Roman" w:eastAsia="Times New Roman" w:hAnsi="Times New Roman" w:cs="Times New Roman"/>
              </w:rPr>
              <w:t>раскрывать значение понятий «значимые (самостоятельные) части речи», «служебные (не самостоятельные) части речи» и использовать их в активном словаре;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Р:</w:t>
            </w:r>
            <w:r w:rsidRPr="00833CB4">
              <w:rPr>
                <w:rFonts w:ascii="Times New Roman" w:eastAsia="Times New Roman" w:hAnsi="Times New Roman" w:cs="Times New Roman"/>
              </w:rPr>
              <w:t>выполнять учебное задание, используя алгоритм.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К: </w:t>
            </w:r>
            <w:r w:rsidRPr="00833CB4">
              <w:rPr>
                <w:rFonts w:ascii="Times New Roman" w:eastAsia="Times New Roman" w:hAnsi="Times New Roman" w:cs="Times New Roman"/>
              </w:rPr>
              <w:t>формулировать понятные высказывания в рамках учебного диалога, используя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</w:rPr>
              <w:t>внутренняя позиция школьника на уровне положи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тель</w:t>
            </w:r>
            <w:r w:rsidRPr="00833CB4">
              <w:rPr>
                <w:rFonts w:ascii="Times New Roman" w:hAnsi="Times New Roman"/>
                <w:spacing w:val="4"/>
              </w:rPr>
              <w:t xml:space="preserve">ного отношения к школе, ориентации на содержательные моменты школьной действительности и принятия образца </w:t>
            </w:r>
            <w:r w:rsidRPr="00833CB4">
              <w:rPr>
                <w:rFonts w:ascii="Times New Roman" w:hAnsi="Times New Roman"/>
              </w:rPr>
              <w:t>«хорошего ученика»;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t>Синтак</w:t>
            </w:r>
            <w:r w:rsidRPr="00833CB4">
              <w:rPr>
                <w:rFonts w:ascii="Times New Roman" w:eastAsia="Times New Roman" w:hAnsi="Times New Roman" w:cs="Times New Roman"/>
                <w:bCs/>
                <w:iCs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  <w:bCs/>
                <w:iCs/>
              </w:rPr>
              <w:t>сис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различать предложение, словосочетание, слово;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 xml:space="preserve">устанавливать при помощи смысловых 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lastRenderedPageBreak/>
              <w:t xml:space="preserve">вопросов связь </w:t>
            </w:r>
            <w:r w:rsidRPr="00833CB4">
              <w:rPr>
                <w:rFonts w:ascii="Times New Roman" w:eastAsia="Calibri" w:hAnsi="Times New Roman" w:cs="Times New Roman"/>
              </w:rPr>
              <w:t>между словами в словосочетании и предложении;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классиф</w:t>
            </w:r>
            <w:r w:rsidRPr="00833CB4">
              <w:rPr>
                <w:rFonts w:ascii="Times New Roman" w:eastAsia="Calibri" w:hAnsi="Times New Roman" w:cs="Times New Roman"/>
                <w:lang w:val="tt-RU"/>
              </w:rPr>
              <w:t>и</w:t>
            </w:r>
            <w:r w:rsidRPr="00833CB4">
              <w:rPr>
                <w:rFonts w:ascii="Times New Roman" w:eastAsia="Calibri" w:hAnsi="Times New Roman" w:cs="Times New Roman"/>
              </w:rPr>
              <w:t xml:space="preserve">цировать предложения по цели высказывания, 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 xml:space="preserve">находить повествовательные/побудительные/вопросительные </w:t>
            </w:r>
            <w:r w:rsidRPr="00833CB4">
              <w:rPr>
                <w:rFonts w:ascii="Times New Roman" w:eastAsia="Calibri" w:hAnsi="Times New Roman" w:cs="Times New Roman"/>
              </w:rPr>
              <w:t>предложения;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определять восклицательную/невосклицательную интонацию предложения;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находить главные и второстепенные (без деления на виды) члены предложения;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выделять предложения с однородными членами.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различать второстепенные члены предложения —определения, дополнения, обстоятельства;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lastRenderedPageBreak/>
              <w:t>-</w:t>
            </w:r>
            <w:r w:rsidRPr="00833CB4">
              <w:rPr>
                <w:rFonts w:ascii="Times New Roman" w:eastAsia="Calibri" w:hAnsi="Times New Roman" w:cs="Times New Roman"/>
              </w:rPr>
              <w:t xml:space="preserve">выполнять в соответствии с предложенным в учебнике алгоритмом разбор простого предложения (по членам 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 xml:space="preserve">предложения, синтаксический), оценивать правильность </w:t>
            </w:r>
            <w:r w:rsidRPr="00833CB4">
              <w:rPr>
                <w:rFonts w:ascii="Times New Roman" w:eastAsia="Calibri" w:hAnsi="Times New Roman" w:cs="Times New Roman"/>
              </w:rPr>
              <w:t>разбора;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различать простые и сложные предложения.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iCs/>
              </w:rPr>
              <w:lastRenderedPageBreak/>
              <w:t>Р: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t>принимать и сохранять учебную задачу;</w:t>
            </w:r>
            <w:r w:rsidRPr="00833CB4">
              <w:rPr>
                <w:rFonts w:ascii="Times New Roman" w:eastAsia="Times New Roman" w:hAnsi="Times New Roman" w:cs="Times New Roman"/>
                <w:iCs/>
                <w:spacing w:val="-4"/>
              </w:rPr>
              <w:t>учитывать выделенные учителем ориентиры действия в но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t xml:space="preserve">вом учебном материале в сотрудничестве с 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lastRenderedPageBreak/>
              <w:t>учителем;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 w:cs="Times New Roman"/>
              </w:rPr>
            </w:pPr>
            <w:r w:rsidRPr="00833CB4">
              <w:rPr>
                <w:rFonts w:ascii="Times New Roman" w:hAnsi="Times New Roman"/>
                <w:b/>
                <w:spacing w:val="-2"/>
              </w:rPr>
              <w:t>К</w:t>
            </w:r>
            <w:r w:rsidRPr="00833CB4">
              <w:rPr>
                <w:rFonts w:ascii="Times New Roman" w:hAnsi="Times New Roman"/>
                <w:spacing w:val="-2"/>
              </w:rPr>
              <w:t>:осуществлять итоговый и пошаговый контроль по резуль</w:t>
            </w:r>
            <w:r w:rsidRPr="00833CB4">
              <w:rPr>
                <w:rFonts w:ascii="Times New Roman" w:hAnsi="Times New Roman"/>
              </w:rPr>
              <w:t>тату;</w:t>
            </w:r>
          </w:p>
          <w:p w:rsidR="00833CB4" w:rsidRPr="00833CB4" w:rsidRDefault="00833CB4" w:rsidP="00833CB4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833CB4">
              <w:rPr>
                <w:rFonts w:ascii="Times New Roman" w:eastAsia="Times New Roman" w:hAnsi="Times New Roman" w:cs="Times New Roman"/>
                <w:b/>
                <w:iCs/>
              </w:rPr>
              <w:t>П</w:t>
            </w:r>
            <w:r w:rsidRPr="00833CB4">
              <w:rPr>
                <w:rFonts w:ascii="Times New Roman" w:eastAsia="Times New Roman" w:hAnsi="Times New Roman" w:cs="Times New Roman"/>
                <w:iCs/>
              </w:rPr>
              <w:t>осуществлять поиск необходимой информации для выполнения учебных заданий с использованием учебной литературы, энциклопедий, справочников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spacing w:val="2"/>
              </w:rPr>
              <w:lastRenderedPageBreak/>
              <w:t xml:space="preserve">широкая мотивационная основа учебной деятельности, </w:t>
            </w:r>
            <w:r w:rsidRPr="00833CB4">
              <w:rPr>
                <w:rFonts w:ascii="Times New Roman" w:hAnsi="Times New Roman"/>
              </w:rPr>
              <w:t>включаю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щаясоциаль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 xml:space="preserve">ные, </w:t>
            </w:r>
            <w:r w:rsidRPr="00833CB4">
              <w:rPr>
                <w:rFonts w:ascii="Times New Roman" w:hAnsi="Times New Roman"/>
              </w:rPr>
              <w:lastRenderedPageBreak/>
              <w:t>учебно</w:t>
            </w:r>
            <w:r w:rsidRPr="00833CB4">
              <w:rPr>
                <w:rFonts w:ascii="Times New Roman" w:hAnsi="Times New Roman"/>
              </w:rPr>
              <w:softHyphen/>
              <w:t>познавательные и внешние мотивы;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Орфография и пунктуация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применять правила правописания (в объеме содержания курса);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определять (уточнять) написание слова по орфографическому словарю учебника;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безошибочно списывать текст объемом 80—90 слов;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писать под диктовку тексты объемом 75—80 слов в соответствии с изученными правилами правописания;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 xml:space="preserve">проверять собственный и предложенный текст, находить и исправлять </w:t>
            </w:r>
            <w:r w:rsidRPr="00833CB4">
              <w:rPr>
                <w:rFonts w:ascii="Times New Roman" w:eastAsia="Calibri" w:hAnsi="Times New Roman" w:cs="Times New Roman"/>
              </w:rPr>
              <w:lastRenderedPageBreak/>
              <w:t>орфографические и пунктуационные ошибки.</w:t>
            </w:r>
          </w:p>
          <w:p w:rsidR="00833CB4" w:rsidRPr="00833CB4" w:rsidRDefault="00833CB4" w:rsidP="00833CB4">
            <w:pPr>
              <w:tabs>
                <w:tab w:val="left" w:pos="904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осознавать место возможного возникновения орфографической ошибки;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подбирать примеры с определенной орфограммой;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>при составлении собственных текстов перефразиро</w:t>
            </w:r>
            <w:r w:rsidRPr="00833CB4">
              <w:rPr>
                <w:rFonts w:ascii="Times New Roman" w:eastAsia="Calibri" w:hAnsi="Times New Roman" w:cs="Times New Roman"/>
              </w:rPr>
              <w:t>вать записываемое, чтобы избежать орфографических и пунктуационных ошибок;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 xml:space="preserve">при работе над ошибками осознавать причины появления ошибки и определять способы действий, помогающиепредотвратить ее в последующих </w:t>
            </w:r>
            <w:r w:rsidRPr="00833CB4">
              <w:rPr>
                <w:rFonts w:ascii="Times New Roman" w:eastAsia="Calibri" w:hAnsi="Times New Roman" w:cs="Times New Roman"/>
              </w:rPr>
              <w:lastRenderedPageBreak/>
              <w:t>письменных работах.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b/>
                <w:i/>
              </w:rPr>
              <w:lastRenderedPageBreak/>
              <w:t>Р:</w:t>
            </w:r>
            <w:r w:rsidRPr="00833CB4">
              <w:rPr>
                <w:rFonts w:ascii="Times New Roman" w:hAnsi="Times New Roman"/>
              </w:rPr>
              <w:t xml:space="preserve"> оценивать правильность выполнения действия на уровне </w:t>
            </w:r>
            <w:r w:rsidRPr="00833CB4">
              <w:rPr>
                <w:rFonts w:ascii="Times New Roman" w:hAnsi="Times New Roman"/>
                <w:spacing w:val="2"/>
              </w:rPr>
              <w:t>адекватной ретроспективной оценки соответствия результа</w:t>
            </w:r>
            <w:r w:rsidRPr="00833CB4">
              <w:rPr>
                <w:rFonts w:ascii="Times New Roman" w:hAnsi="Times New Roman"/>
              </w:rPr>
              <w:t>тов требованиям данной задачи;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  <w:lang w:eastAsia="ru-RU"/>
              </w:rPr>
            </w:pPr>
            <w:r w:rsidRPr="00833CB4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hAnsi="Times New Roman"/>
                <w:spacing w:val="2"/>
              </w:rPr>
              <w:t>адекватно воспринимать предложения и оценку учите</w:t>
            </w:r>
            <w:r w:rsidRPr="00833CB4">
              <w:rPr>
                <w:rFonts w:ascii="Times New Roman" w:hAnsi="Times New Roman"/>
              </w:rPr>
              <w:t>лей, товарищей, родителей и других людей;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ind w:firstLine="244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различать способ и результат действия;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833CB4">
              <w:rPr>
                <w:rFonts w:ascii="Times New Roman" w:hAnsi="Times New Roman"/>
              </w:rPr>
              <w:t>П: осуществлять запись (фиксацию) выборочной информации об окружающем мире и о себе </w:t>
            </w:r>
            <w:r w:rsidRPr="00833CB4">
              <w:rPr>
                <w:rFonts w:ascii="Times New Roman" w:hAnsi="Times New Roman"/>
                <w:lang w:val="tt-RU"/>
              </w:rPr>
              <w:t>са-</w:t>
            </w:r>
            <w:r w:rsidRPr="00833CB4">
              <w:rPr>
                <w:rFonts w:ascii="Times New Roman" w:hAnsi="Times New Roman"/>
              </w:rPr>
              <w:t>м</w:t>
            </w:r>
            <w:r w:rsidRPr="00833CB4">
              <w:rPr>
                <w:rFonts w:ascii="Times New Roman" w:hAnsi="Times New Roman"/>
                <w:lang w:val="tt-RU"/>
              </w:rPr>
              <w:t>о</w:t>
            </w:r>
            <w:r w:rsidRPr="00833CB4">
              <w:rPr>
                <w:rFonts w:ascii="Times New Roman" w:hAnsi="Times New Roman"/>
              </w:rPr>
              <w:t>м,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spacing w:val="2"/>
              </w:rPr>
              <w:t xml:space="preserve">К: </w:t>
            </w:r>
            <w:r w:rsidRPr="00833CB4">
              <w:rPr>
                <w:rFonts w:ascii="Times New Roman" w:hAnsi="Times New Roman"/>
                <w:iCs/>
              </w:rPr>
              <w:t xml:space="preserve">задавать вопросы, необходимые для </w:t>
            </w:r>
            <w:r w:rsidRPr="00833CB4">
              <w:rPr>
                <w:rFonts w:ascii="Times New Roman" w:hAnsi="Times New Roman"/>
                <w:iCs/>
              </w:rPr>
              <w:lastRenderedPageBreak/>
              <w:t>организации собственной деятельности и сотрудничества с партнером;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spacing w:val="4"/>
                <w:lang w:val="tt-RU"/>
              </w:rPr>
              <w:lastRenderedPageBreak/>
              <w:t>о</w:t>
            </w:r>
            <w:r w:rsidRPr="00833CB4">
              <w:rPr>
                <w:rFonts w:ascii="Times New Roman" w:hAnsi="Times New Roman"/>
                <w:spacing w:val="4"/>
              </w:rPr>
              <w:t>риента</w:t>
            </w:r>
            <w:r w:rsidRPr="00833CB4">
              <w:rPr>
                <w:rFonts w:ascii="Times New Roman" w:hAnsi="Times New Roman"/>
                <w:spacing w:val="4"/>
                <w:lang w:val="tt-RU"/>
              </w:rPr>
              <w:t>-</w:t>
            </w:r>
            <w:r w:rsidRPr="00833CB4">
              <w:rPr>
                <w:rFonts w:ascii="Times New Roman" w:hAnsi="Times New Roman"/>
                <w:spacing w:val="4"/>
              </w:rPr>
              <w:t xml:space="preserve">ция на понимание причин успеха в учебной </w:t>
            </w:r>
            <w:r w:rsidRPr="00833CB4">
              <w:rPr>
                <w:rFonts w:ascii="Times New Roman" w:hAnsi="Times New Roman"/>
                <w:spacing w:val="2"/>
              </w:rPr>
              <w:t>деятельности, в том числе на самоанализ и само</w:t>
            </w:r>
            <w:r w:rsidRPr="00833CB4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hAnsi="Times New Roman"/>
                <w:spacing w:val="2"/>
              </w:rPr>
              <w:t>контроль резуль</w:t>
            </w:r>
            <w:r w:rsidRPr="00833CB4">
              <w:rPr>
                <w:rFonts w:ascii="Times New Roman" w:hAnsi="Times New Roman"/>
              </w:rPr>
              <w:t>тата, на анализ соответ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ствиярезульта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товтребова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 xml:space="preserve">ниям конкретной задачи, на понимание оценок учителей, товарищей, родителей и </w:t>
            </w:r>
            <w:r w:rsidRPr="00833CB4">
              <w:rPr>
                <w:rFonts w:ascii="Times New Roman" w:hAnsi="Times New Roman"/>
              </w:rPr>
              <w:lastRenderedPageBreak/>
              <w:t>других людей;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8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Развитие речи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оценивать правильность (уместность) выбора языковых</w:t>
            </w:r>
            <w:r w:rsidRPr="00833CB4">
              <w:rPr>
                <w:rFonts w:ascii="Times New Roman" w:eastAsia="Times New Roman" w:hAnsi="Times New Roman" w:cs="Times New Roman"/>
              </w:rPr>
              <w:br/>
              <w:t>и неязыковых средств устного общения на уроке, в школе,</w:t>
            </w:r>
            <w:r w:rsidRPr="00833CB4">
              <w:rPr>
                <w:rFonts w:ascii="Times New Roman" w:eastAsia="Times New Roman" w:hAnsi="Times New Roman" w:cs="Times New Roman"/>
              </w:rPr>
              <w:br/>
              <w:t>в быту, со знакомыми и незнакомыми, с людьми разного возраста;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      </w:r>
          </w:p>
          <w:p w:rsidR="00833CB4" w:rsidRPr="00833CB4" w:rsidRDefault="00833CB4" w:rsidP="00833CB4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создавать тексты по предложенному заголовку;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подробно или выборочно пересказывать текст;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переска</w:t>
            </w:r>
            <w:r w:rsidRPr="00833CB4">
              <w:rPr>
                <w:rFonts w:ascii="Times New Roman" w:eastAsia="Calibri" w:hAnsi="Times New Roman" w:cs="Times New Roman"/>
                <w:lang w:val="tt-RU"/>
              </w:rPr>
              <w:t>з</w:t>
            </w:r>
            <w:r w:rsidRPr="00833CB4">
              <w:rPr>
                <w:rFonts w:ascii="Times New Roman" w:eastAsia="Calibri" w:hAnsi="Times New Roman" w:cs="Times New Roman"/>
              </w:rPr>
              <w:t>ывать текст от другого лица;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составлять устный рассказ на определенную тему с использованием разных типов речи: описание, повествование, рассуждение;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анализировать и корректировать тексты с нарушенным порядком предложений, находить в тексте смысловые пропуски;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корректировать тексты, в которых допущены нарушения культуры речи;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</w:rPr>
              <w:t>анализировать последовательность собственных действий при работе над изложениями и сочинениями и со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 xml:space="preserve">относить их с разработанным алгоритмом; оценивать </w:t>
            </w:r>
            <w:r w:rsidRPr="00833CB4">
              <w:rPr>
                <w:rFonts w:ascii="Times New Roman" w:eastAsia="Calibri" w:hAnsi="Times New Roman" w:cs="Times New Roman"/>
              </w:rPr>
              <w:t xml:space="preserve">правильность выполнения учебной задачи: соотносить собственный текст с исходным (для изложений) и с назначением, задачами, </w:t>
            </w:r>
            <w:r w:rsidRPr="00833CB4">
              <w:rPr>
                <w:rFonts w:ascii="Times New Roman" w:eastAsia="Calibri" w:hAnsi="Times New Roman" w:cs="Times New Roman"/>
              </w:rPr>
              <w:lastRenderedPageBreak/>
              <w:t>условиями общения (для самостоятельно создаваемых текстов);</w:t>
            </w:r>
          </w:p>
          <w:p w:rsidR="00833CB4" w:rsidRPr="00833CB4" w:rsidRDefault="00833CB4" w:rsidP="00833CB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</w:rPr>
            </w:pPr>
            <w:r w:rsidRPr="00833CB4">
              <w:rPr>
                <w:rFonts w:ascii="Times New Roman" w:eastAsia="Calibri" w:hAnsi="Times New Roman" w:cs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t>соблюдать нормы речевого взаимодействия при интерактивном общении (sms</w:t>
            </w:r>
            <w:r w:rsidRPr="00833CB4">
              <w:rPr>
                <w:rFonts w:ascii="Times New Roman" w:eastAsia="Calibri" w:hAnsi="Times New Roman" w:cs="Times New Roman"/>
                <w:spacing w:val="2"/>
              </w:rPr>
              <w:softHyphen/>
              <w:t>сообщения, электронная по</w:t>
            </w:r>
            <w:r w:rsidRPr="00833CB4">
              <w:rPr>
                <w:rFonts w:ascii="Times New Roman" w:eastAsia="Calibri" w:hAnsi="Times New Roman" w:cs="Times New Roman"/>
              </w:rPr>
              <w:t>чта, Интернет и другие виды и способы связи).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</w:rPr>
              <w:lastRenderedPageBreak/>
              <w:t xml:space="preserve">Р:планировать свои действия в соответствии с поставленной задачей и условиями ее реализации, в том числе во внутреннем плане; </w:t>
            </w:r>
            <w:r w:rsidRPr="00833CB4">
              <w:rPr>
                <w:rFonts w:ascii="Times New Roman" w:hAnsi="Times New Roman"/>
                <w:spacing w:val="-4"/>
              </w:rPr>
              <w:t>учитывать установленные правила в планировании и конт</w:t>
            </w:r>
            <w:r w:rsidRPr="00833CB4">
              <w:rPr>
                <w:rFonts w:ascii="Times New Roman" w:hAnsi="Times New Roman"/>
              </w:rPr>
              <w:t>роле способа решения;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lang w:eastAsia="ru-RU"/>
              </w:rPr>
            </w:pPr>
            <w:r w:rsidRPr="00833CB4">
              <w:rPr>
                <w:rFonts w:ascii="Times New Roman" w:hAnsi="Times New Roman"/>
              </w:rPr>
              <w:t>К:</w:t>
            </w:r>
            <w:r w:rsidRPr="00833CB4">
              <w:rPr>
                <w:rFonts w:ascii="Times New Roman" w:hAnsi="Times New Roman"/>
                <w:iCs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833CB4">
              <w:rPr>
                <w:rFonts w:ascii="Times New Roman" w:hAnsi="Times New Roman"/>
              </w:rPr>
              <w:t xml:space="preserve">П: </w:t>
            </w:r>
            <w:r w:rsidRPr="00833CB4">
              <w:rPr>
                <w:rFonts w:ascii="Times New Roman" w:hAnsi="Times New Roman"/>
                <w:iCs/>
              </w:rPr>
              <w:t>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</w:rPr>
            </w:pPr>
            <w:r w:rsidRPr="00833CB4">
              <w:rPr>
                <w:rFonts w:ascii="Times New Roman" w:hAnsi="Times New Roman"/>
                <w:iCs/>
              </w:rPr>
              <w:t>-осуществлять сравнение, сериацию и классификацию, самостоятельно выбирая основания и критерии для указанных логических операций;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33CB4">
              <w:rPr>
                <w:rFonts w:ascii="Times New Roman" w:hAnsi="Times New Roman"/>
                <w:spacing w:val="2"/>
              </w:rPr>
              <w:t>широкая мотиваци</w:t>
            </w:r>
            <w:r w:rsidRPr="00833CB4">
              <w:rPr>
                <w:rFonts w:ascii="Times New Roman" w:hAnsi="Times New Roman"/>
                <w:spacing w:val="2"/>
                <w:lang w:val="tt-RU"/>
              </w:rPr>
              <w:t>-</w:t>
            </w:r>
            <w:r w:rsidRPr="00833CB4">
              <w:rPr>
                <w:rFonts w:ascii="Times New Roman" w:hAnsi="Times New Roman"/>
                <w:spacing w:val="2"/>
              </w:rPr>
              <w:t xml:space="preserve">онная основа учебной деятельности, </w:t>
            </w:r>
            <w:r w:rsidRPr="00833CB4">
              <w:rPr>
                <w:rFonts w:ascii="Times New Roman" w:hAnsi="Times New Roman"/>
              </w:rPr>
              <w:t>включаю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щаясоциаль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ные, учебно</w:t>
            </w:r>
            <w:r w:rsidRPr="00833CB4">
              <w:rPr>
                <w:rFonts w:ascii="Times New Roman" w:hAnsi="Times New Roman"/>
              </w:rPr>
              <w:softHyphen/>
              <w:t>познава</w:t>
            </w:r>
            <w:r w:rsidRPr="00833CB4">
              <w:rPr>
                <w:rFonts w:ascii="Times New Roman" w:hAnsi="Times New Roman"/>
                <w:lang w:val="tt-RU"/>
              </w:rPr>
              <w:t>-</w:t>
            </w:r>
            <w:r w:rsidRPr="00833CB4">
              <w:rPr>
                <w:rFonts w:ascii="Times New Roman" w:hAnsi="Times New Roman"/>
              </w:rPr>
              <w:t>тельные и внешние мотивы;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833CB4" w:rsidRPr="00833CB4" w:rsidRDefault="00833CB4" w:rsidP="00833CB4">
      <w:pPr>
        <w:rPr>
          <w:rFonts w:ascii="Times New Roman" w:eastAsia="Times New Roman" w:hAnsi="Times New Roman" w:cs="Times New Roman"/>
          <w:lang w:val="tt-RU" w:eastAsia="ru-RU"/>
        </w:rPr>
      </w:pPr>
    </w:p>
    <w:p w:rsidR="00833CB4" w:rsidRPr="00833CB4" w:rsidRDefault="00833CB4" w:rsidP="00833CB4">
      <w:pPr>
        <w:rPr>
          <w:rFonts w:ascii="Times New Roman" w:eastAsia="Times New Roman" w:hAnsi="Times New Roman" w:cs="Times New Roman"/>
          <w:lang w:val="tt-RU" w:eastAsia="ru-RU"/>
        </w:rPr>
      </w:pPr>
    </w:p>
    <w:p w:rsidR="00833CB4" w:rsidRPr="00833CB4" w:rsidRDefault="00833CB4" w:rsidP="00833CB4">
      <w:pPr>
        <w:spacing w:after="0" w:line="240" w:lineRule="auto"/>
        <w:rPr>
          <w:rFonts w:ascii="Times New Roman" w:eastAsia="Times New Roman" w:hAnsi="Times New Roman" w:cs="Times New Roman"/>
          <w:lang w:val="en-US"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</w:t>
      </w: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Содержание учебного предмета </w:t>
      </w:r>
    </w:p>
    <w:p w:rsidR="00833CB4" w:rsidRPr="00833CB4" w:rsidRDefault="00833CB4" w:rsidP="00833CB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62"/>
        <w:gridCol w:w="992"/>
      </w:tblGrid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Название раздела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Краткое 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Виды речевой деятельности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На каж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дом уроке</w:t>
            </w: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@Arial Unicode MS" w:hAnsi="Times New Roman" w:cs="Times New Roman"/>
                <w:bCs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Слушание.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Осознание цели и ситуации устного общения. Адекватное восприятие звучащей речи. Понимание на слух информации, содержащейся в предъявляемом тексте, определение основной мысли текста, передача его содержания по вопросам.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bCs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Говорение.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нормами речевого этикета в ситуациях учебного и бытового общения (приветствие, прощание, извинение, благодарность, обращение с просьбой).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bCs/>
                <w:color w:val="000000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Чтение.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 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Письмо.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 Списывание, письмо под диктовку в соответствии с изученными правилами. Письменное изложение содержания прослушанного и прочитанного текста (подробное, выборочное). 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Calibri" w:eastAsia="@Arial Unicode MS" w:hAnsi="Calibri" w:cs="Times New Roman"/>
                <w:color w:val="000000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Развитие речи.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Осознание ситуации общения: с какой целью, с кем и где происходит общение.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lastRenderedPageBreak/>
              <w:t xml:space="preserve">средств ИКТ. 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Текст. Признаки текста. Смысловое единство предложений в тексте. Заглавие текста.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Последовательность предложений в тексте.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Последовательность частей текста (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абзацев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).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Комплексная работа над структурой текста: озаглавливание, корректирование порядка предложений и частей текста (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абзацев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).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План текста. Составление планов к данным текстам.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Создание собственных текстов по предложенным планам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Типы текстов: описание, повествование, рассуждение, их особенности.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Знакомство с жанрами письма и поздравления.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Создание собственных текстов и корректирование заданных текстов с учетом точности, правильности, богатства и выразительности письменной речи;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использование в текстах синонимов и антонимов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.</w:t>
            </w:r>
          </w:p>
          <w:p w:rsidR="00833CB4" w:rsidRPr="00833CB4" w:rsidRDefault="00833CB4" w:rsidP="00833CB4">
            <w:pPr>
              <w:widowControl w:val="0"/>
              <w:tabs>
                <w:tab w:val="left" w:leader="dot" w:pos="62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Calibri" w:hAnsi="Times New Roman" w:cs="Times New Roman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</w:rPr>
              <w:t xml:space="preserve">Знакомство с основными видами изложений и сочинений (без заучивания определений): </w:t>
            </w:r>
            <w:r w:rsidRPr="00833CB4">
              <w:rPr>
                <w:rFonts w:ascii="Times New Roman" w:eastAsia="@Arial Unicode MS" w:hAnsi="Times New Roman" w:cs="Times New Roman"/>
                <w:iCs/>
              </w:rPr>
              <w:t>изложения подробные и выборочные, изложения с элементами сочинения</w:t>
            </w:r>
            <w:r w:rsidRPr="00833CB4">
              <w:rPr>
                <w:rFonts w:ascii="Times New Roman" w:eastAsia="@Arial Unicode MS" w:hAnsi="Times New Roman" w:cs="Times New Roman"/>
              </w:rPr>
              <w:t xml:space="preserve">; </w:t>
            </w:r>
            <w:r w:rsidRPr="00833CB4">
              <w:rPr>
                <w:rFonts w:ascii="Times New Roman" w:eastAsia="@Arial Unicode MS" w:hAnsi="Times New Roman" w:cs="Times New Roman"/>
                <w:iCs/>
              </w:rPr>
              <w:t>сочинения</w:t>
            </w:r>
            <w:r w:rsidRPr="00833CB4">
              <w:rPr>
                <w:rFonts w:ascii="Times New Roman" w:eastAsia="@Arial Unicode MS" w:hAnsi="Times New Roman" w:cs="Times New Roman"/>
                <w:iCs/>
              </w:rPr>
              <w:noBreakHyphen/>
              <w:t>повествования</w:t>
            </w:r>
            <w:r w:rsidRPr="00833CB4">
              <w:rPr>
                <w:rFonts w:ascii="Times New Roman" w:eastAsia="@Arial Unicode MS" w:hAnsi="Times New Roman" w:cs="Times New Roman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iCs/>
              </w:rPr>
              <w:t>сочинения</w:t>
            </w:r>
            <w:r w:rsidRPr="00833CB4">
              <w:rPr>
                <w:rFonts w:ascii="Times New Roman" w:eastAsia="@Arial Unicode MS" w:hAnsi="Times New Roman" w:cs="Times New Roman"/>
                <w:iCs/>
              </w:rPr>
              <w:noBreakHyphen/>
              <w:t>описания</w:t>
            </w:r>
            <w:r w:rsidRPr="00833CB4">
              <w:rPr>
                <w:rFonts w:ascii="Times New Roman" w:eastAsia="@Arial Unicode MS" w:hAnsi="Times New Roman" w:cs="Times New Roman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iCs/>
              </w:rPr>
              <w:t>сочинения</w:t>
            </w:r>
            <w:r w:rsidRPr="00833CB4">
              <w:rPr>
                <w:rFonts w:ascii="Times New Roman" w:eastAsia="@Arial Unicode MS" w:hAnsi="Times New Roman" w:cs="Times New Roman"/>
                <w:iCs/>
              </w:rPr>
              <w:noBreakHyphen/>
              <w:t>рассуждения</w:t>
            </w:r>
            <w:r w:rsidRPr="00833CB4">
              <w:rPr>
                <w:rFonts w:ascii="Times New Roman" w:eastAsia="@Arial Unicode MS" w:hAnsi="Times New Roman" w:cs="Times New Roman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1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lastRenderedPageBreak/>
              <w:t xml:space="preserve">Систематический курс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430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rPr>
                <w:rFonts w:ascii="Calibri" w:eastAsia="@Arial Unicode MS" w:hAnsi="Calibri" w:cs="Times New Roman"/>
                <w:bCs/>
                <w:iCs/>
                <w:color w:val="000000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>(Фонетика,</w:t>
            </w:r>
            <w:r w:rsidRPr="00833CB4">
              <w:rPr>
                <w:rFonts w:ascii="Times New Roman" w:eastAsia="Times New Roman" w:hAnsi="Times New Roman" w:cs="Times New Roman"/>
              </w:rPr>
              <w:t>графика, лексика)</w:t>
            </w:r>
          </w:p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    Фонетика и </w:t>
            </w:r>
            <w:r w:rsidRPr="00833CB4">
              <w:rPr>
                <w:rFonts w:ascii="Times New Roman" w:eastAsia="Times New Roman" w:hAnsi="Times New Roman" w:cs="Times New Roman"/>
              </w:rPr>
              <w:t>графика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. Различение гласных и согласных звуков. 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 Деление слов на слоги. Ударение, произношение звуков и сочетаний звуков в соответствии с нормами современного русского литературного языка.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Фонетический разбор слова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Calibri" w:eastAsia="@Arial Unicode MS" w:hAnsi="Calibri" w:cs="Times New Roman"/>
                <w:color w:val="000000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Различение звуков и букв. Обозначение на письме твердости и мягкости согласных звуков. Использование на письме разделительных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 xml:space="preserve">ъ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и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ь</w:t>
            </w: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>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Установление соотношения звукового и буквенного состава слова в словах типа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стол, конь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; в словах с йотированными гласными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е</w:t>
            </w: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е</w:t>
            </w: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ю</w:t>
            </w: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я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 в словах с непроизносимыми согласными.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Использование небуквенных графических средств: пробела между словами, знака переноса, абзаца.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Calibri" w:eastAsia="Times New Roman" w:hAnsi="Calibri" w:cs="Times New Roman"/>
                <w:bCs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 Использование алфавита при работе со словарями, справочниками, каталогами.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bCs/>
                <w:color w:val="000000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Лексика.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 Понимание слова как единства звучания и значения. Выявление слов, значение которых требует уточнения.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0</w:t>
            </w: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>Состав слова (морфемика).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bCs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 xml:space="preserve">Представление о значении суффиксов и приставок. Образование однокоренных слов с помощью суффиксов и приставок. Разбор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lastRenderedPageBreak/>
              <w:t>слова по составу.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1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Calibri" w:eastAsia="@Arial Unicode MS" w:hAnsi="Calibri" w:cs="Times New Roman"/>
                <w:color w:val="000000"/>
                <w:lang w:val="tt-RU"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lastRenderedPageBreak/>
              <w:t>Морфология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 ( части речи)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Calibri" w:eastAsia="@Arial Unicode MS" w:hAnsi="Calibri" w:cs="Times New Roman"/>
                <w:color w:val="000000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Части речи;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деление частей речи на самостоятельные и служебные.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Морфологический разбор имен существительных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.</w:t>
            </w:r>
          </w:p>
          <w:p w:rsidR="00833CB4" w:rsidRPr="00833CB4" w:rsidRDefault="00833CB4" w:rsidP="00833CB4">
            <w:pPr>
              <w:widowControl w:val="0"/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Имя прилагательное. Значение и употребление в речи. Изменение прилагательных по родам, числам и падежам, кроме прилагательных на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noBreakHyphen/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ий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noBreakHyphen/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ья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noBreakHyphen/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ов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noBreakHyphen/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ин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Морфологический разбор имен прилагательных.</w:t>
            </w:r>
          </w:p>
          <w:p w:rsidR="00833CB4" w:rsidRPr="00833CB4" w:rsidRDefault="00833CB4" w:rsidP="00833CB4">
            <w:pPr>
              <w:widowControl w:val="0"/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Местоимение. Общее представление о местоимении.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Личные местоимения, значение и употребление в речи. Личные местоимения 1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2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3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noBreakHyphen/>
              <w:t>го лица единственного и множественного числа. Склонение личных местоимений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iCs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по лицам и числам в настоящем и будущем времени (спряжение). Изменение глаголов прошедшего времени по родам и числам.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Морфологический разбор глаголов.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Предлог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 xml:space="preserve">. Функция предлогов: образование падежных форм имен существительных и местоимений.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Отличие предлогов от приставок.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Calibri" w:eastAsia="Times New Roman" w:hAnsi="Calibri" w:cs="Times New Roman"/>
                <w:bCs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Союзы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и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а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но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их роль в речи. Частица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не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, ее значение.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46</w:t>
            </w: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Calibri" w:eastAsia="@Arial Unicode MS" w:hAnsi="Calibri" w:cs="Times New Roman"/>
                <w:color w:val="000000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>Синтаксис и пунктуация.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 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Calibri" w:eastAsia="Times New Roman" w:hAnsi="Calibri" w:cs="Times New Roman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Нахождение главных членов предложения: подлежащего и сказуемого. Различение главных и второстепенных членов предложения.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Calibri" w:eastAsia="@Arial Unicode MS" w:hAnsi="Calibri" w:cs="Times New Roman"/>
                <w:color w:val="000000"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color w:val="000000"/>
              </w:rPr>
              <w:t xml:space="preserve">Орфография.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      </w:r>
          </w:p>
          <w:p w:rsidR="00833CB4" w:rsidRPr="00833CB4" w:rsidRDefault="00833CB4" w:rsidP="00833CB4">
            <w:pPr>
              <w:widowControl w:val="0"/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Применение правил правописания:</w:t>
            </w:r>
          </w:p>
          <w:p w:rsidR="00833CB4" w:rsidRPr="00833CB4" w:rsidRDefault="00833CB4" w:rsidP="00833CB4">
            <w:pPr>
              <w:widowControl w:val="0"/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сочетания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жи – ши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ча – ща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чу – щу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в положении под ударением;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сочетания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чк – чн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чт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щн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перенос слов;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прописная буква в начале предложения, в именах собственных;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проверяемые безударные гласные в корне слова;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парные звонкие и глухие согласные в корне слова;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непроизносимые согласные;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непроверяемые гласные и согласные в корне слова (на ограниченном перечне слов);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гласные и согласные в неизменяемых на письме приставках;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разделительные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 xml:space="preserve">ъ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и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ь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мягкий знак после шипящих на конце имен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lastRenderedPageBreak/>
              <w:t>существительных (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ночь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нож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рожь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мышь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);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безударные падежные окончания имен существительных (кроме существительных на </w:t>
            </w: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noBreakHyphen/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мя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noBreakHyphen/>
              <w:t>ий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noBreakHyphen/>
              <w:t>ья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noBreakHyphen/>
              <w:t>ье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noBreakHyphen/>
              <w:t>ия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noBreakHyphen/>
              <w:t>ов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noBreakHyphen/>
              <w:t>ин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);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безударные окончания имен прилагательных;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раздельное написание предлогов с личными местоимениями;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 xml:space="preserve">не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с глаголами;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мягкий знак после шипящих на конце глаголов в форме 2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noBreakHyphen/>
              <w:t>го лица единственного числа (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пишешь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, </w:t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учишь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);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 xml:space="preserve">мягкий знак в глаголах в сочетании 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noBreakHyphen/>
            </w:r>
            <w:r w:rsidRPr="00833CB4">
              <w:rPr>
                <w:rFonts w:ascii="Times New Roman" w:eastAsia="@Arial Unicode MS" w:hAnsi="Times New Roman" w:cs="Times New Roman"/>
                <w:bCs/>
                <w:iCs/>
                <w:color w:val="000000"/>
              </w:rPr>
              <w:t>ться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iCs/>
                <w:color w:val="000000"/>
              </w:rPr>
              <w:t>безударные личные окончания глаголов</w:t>
            </w: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раздельное написание предлогов с другими словами;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Times New Roman" w:eastAsia="@Arial Unicode MS" w:hAnsi="Times New Roman" w:cs="Times New Roman"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знаки препинания в конце предложения: точка, вопросительный и восклицательный знаки;</w:t>
            </w:r>
          </w:p>
          <w:p w:rsidR="00833CB4" w:rsidRPr="00833CB4" w:rsidRDefault="00833CB4" w:rsidP="00833CB4">
            <w:pPr>
              <w:tabs>
                <w:tab w:val="left" w:leader="dot" w:pos="624"/>
              </w:tabs>
              <w:spacing w:after="0" w:line="240" w:lineRule="auto"/>
              <w:ind w:firstLine="709"/>
              <w:jc w:val="both"/>
              <w:rPr>
                <w:rFonts w:ascii="Calibri" w:eastAsia="Times New Roman" w:hAnsi="Calibri" w:cs="Times New Roman"/>
                <w:bCs/>
                <w:lang w:eastAsia="ru-RU"/>
              </w:rPr>
            </w:pPr>
            <w:r w:rsidRPr="00833CB4">
              <w:rPr>
                <w:rFonts w:ascii="Times New Roman" w:eastAsia="@Arial Unicode MS" w:hAnsi="Times New Roman" w:cs="Times New Roman"/>
                <w:color w:val="000000"/>
              </w:rPr>
              <w:t>знаки препинания (запятая) в предложениях с однородными членами.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833CB4" w:rsidRPr="00833CB4" w:rsidRDefault="00833CB4" w:rsidP="00833CB4">
      <w:pPr>
        <w:rPr>
          <w:rFonts w:ascii="Times New Roman" w:eastAsia="Times New Roman" w:hAnsi="Times New Roman" w:cs="Times New Roman"/>
          <w:lang w:val="tt-RU" w:eastAsia="ru-RU"/>
        </w:rPr>
      </w:pPr>
    </w:p>
    <w:p w:rsidR="00833CB4" w:rsidRPr="00833CB4" w:rsidRDefault="00833CB4" w:rsidP="00833CB4">
      <w:pPr>
        <w:rPr>
          <w:rFonts w:ascii="Times New Roman" w:eastAsia="Times New Roman" w:hAnsi="Times New Roman" w:cs="Times New Roman"/>
          <w:b/>
          <w:lang w:val="tt-RU"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 xml:space="preserve">                                  </w:t>
      </w: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Календарно-тематическое планирование </w:t>
      </w:r>
    </w:p>
    <w:p w:rsidR="00833CB4" w:rsidRPr="00833CB4" w:rsidRDefault="00833CB4" w:rsidP="00833CB4">
      <w:pPr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val="tt-RU" w:eastAsia="ru-RU"/>
        </w:rPr>
        <w:t xml:space="preserve">УМК “Перспектива” Л.Ф.Климанова, Т.В.Бабушкина; </w:t>
      </w:r>
    </w:p>
    <w:p w:rsidR="00833CB4" w:rsidRPr="00833CB4" w:rsidRDefault="00833CB4" w:rsidP="00833CB4">
      <w:pPr>
        <w:rPr>
          <w:rFonts w:ascii="Times New Roman" w:eastAsia="Times New Roman" w:hAnsi="Times New Roman" w:cs="Times New Roman"/>
          <w:lang w:val="tt-RU" w:eastAsia="ru-RU"/>
        </w:rPr>
      </w:pPr>
      <w:r w:rsidRPr="00833CB4">
        <w:rPr>
          <w:rFonts w:ascii="Times New Roman" w:eastAsia="Times New Roman" w:hAnsi="Times New Roman" w:cs="Times New Roman"/>
          <w:lang w:val="tt-RU" w:eastAsia="ru-RU"/>
        </w:rPr>
        <w:t>Русский язык.   3класс.М.:Просвещение, 2013.</w:t>
      </w:r>
    </w:p>
    <w:tbl>
      <w:tblPr>
        <w:tblpPr w:leftFromText="180" w:rightFromText="180" w:bottomFromText="200" w:vertAnchor="text" w:horzAnchor="margin" w:tblpXSpec="center" w:tblpY="2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3545"/>
        <w:gridCol w:w="851"/>
        <w:gridCol w:w="849"/>
        <w:gridCol w:w="852"/>
        <w:gridCol w:w="2943"/>
      </w:tblGrid>
      <w:tr w:rsidR="00833CB4" w:rsidRPr="00833CB4" w:rsidTr="00833CB4">
        <w:trPr>
          <w:trHeight w:val="42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3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Изучаемый раздел, 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Колич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ес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тво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 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Календарные сроки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Основные виды учебной деятельности обучающихся</w:t>
            </w:r>
          </w:p>
        </w:tc>
      </w:tr>
      <w:tr w:rsidR="00833CB4" w:rsidRPr="00833CB4" w:rsidTr="00833CB4">
        <w:trPr>
          <w:trHeight w:val="375"/>
        </w:trPr>
        <w:tc>
          <w:tcPr>
            <w:tcW w:w="9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Пла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нируемые сроки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Фактичес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-</w:t>
            </w:r>
            <w:r w:rsidRPr="00833CB4">
              <w:rPr>
                <w:rFonts w:ascii="Times New Roman" w:eastAsia="Times New Roman" w:hAnsi="Times New Roman" w:cs="Times New Roman"/>
              </w:rPr>
              <w:t>кие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с</w:t>
            </w:r>
            <w:r w:rsidRPr="00833CB4">
              <w:rPr>
                <w:rFonts w:ascii="Times New Roman" w:eastAsia="Times New Roman" w:hAnsi="Times New Roman" w:cs="Times New Roman"/>
              </w:rPr>
              <w:t>роки</w:t>
            </w:r>
          </w:p>
        </w:tc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97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@Arial Unicode MS" w:hAnsi="Times New Roman" w:cs="Times New Roman"/>
                <w:b/>
                <w:bCs/>
                <w:iCs/>
                <w:color w:val="000000"/>
              </w:rPr>
            </w:pPr>
            <w:r w:rsidRPr="00833CB4">
              <w:rPr>
                <w:rFonts w:ascii="Times New Roman" w:eastAsia="@Arial Unicode MS" w:hAnsi="Times New Roman" w:cs="Times New Roman"/>
                <w:b/>
                <w:iCs/>
                <w:color w:val="000000"/>
              </w:rPr>
              <w:t>Виды   речевой деятель</w:t>
            </w:r>
            <w:r w:rsidRPr="00833CB4">
              <w:rPr>
                <w:rFonts w:ascii="Times New Roman" w:eastAsia="@Arial Unicode MS" w:hAnsi="Times New Roman" w:cs="Times New Roman"/>
                <w:b/>
                <w:iCs/>
                <w:color w:val="000000"/>
                <w:lang w:val="tt-RU"/>
              </w:rPr>
              <w:t xml:space="preserve">ности. </w:t>
            </w:r>
            <w:r w:rsidRPr="00833CB4">
              <w:rPr>
                <w:rFonts w:ascii="Times New Roman" w:eastAsia="Times New Roman" w:hAnsi="Times New Roman" w:cs="Times New Roman"/>
                <w:b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b/>
                <w:lang w:val="tt-RU"/>
              </w:rPr>
              <w:t>5</w:t>
            </w: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Смысловая форма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3,09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Творческая работа: составление письменного варианта рассказа о летних каникулах с предварительной  работой по повторению известных детям орфограмм.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Воображаемые коммуникативно-речевые ситуации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6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Работа в группе определяют собеседника в учебнике русского языка. Работа со словами речевого этикета, выяснение нормы вежливого поведения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Условия реального общения.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7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Коллективная работа: решают проблемную ситуацию: с какой целью люди общаются. Самостоятельное определение различий между спором и диалогом.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Стиль общения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Работа в паре: чтение диалога по ролям, определение манеры ведения диалога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Культура письма.</w:t>
            </w:r>
          </w:p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lang w:val="en-US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Работа над интонацией, соответствующей ситуации общения, в форме игры «Мы артисты». Знакомство с пунктуационным правилом оформления слов речевого этикета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20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Изложение с использованием плана текста.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lang w:val="en-US"/>
              </w:rPr>
              <w:t>4</w:t>
            </w:r>
            <w:r w:rsidRPr="00833CB4">
              <w:rPr>
                <w:rFonts w:ascii="Times New Roman" w:eastAsia="Times New Roman" w:hAnsi="Times New Roman" w:cs="Times New Roman"/>
              </w:rPr>
              <w:t>.09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Урок развития связной речи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Делить текст на части, определять тему и основную мысль текста. Озаглавливать его. Писать изложение по составленному плану.</w:t>
            </w:r>
          </w:p>
        </w:tc>
      </w:tr>
      <w:tr w:rsidR="00833CB4" w:rsidRPr="00833CB4" w:rsidTr="00833CB4">
        <w:trPr>
          <w:trHeight w:val="10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Входной контрольный диктант. </w:t>
            </w:r>
            <w:r w:rsidRPr="00833CB4">
              <w:rPr>
                <w:rFonts w:ascii="Times New Roman" w:eastAsia="Times New Roman" w:hAnsi="Times New Roman" w:cs="Times New Roman"/>
              </w:rPr>
              <w:t>«Осень»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17.09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Самостоятельная работа: выполнение заданий с изученными орфограммами во 2 классе</w:t>
            </w:r>
          </w:p>
        </w:tc>
      </w:tr>
      <w:tr w:rsidR="00833CB4" w:rsidRPr="00833CB4" w:rsidTr="00833CB4">
        <w:trPr>
          <w:trHeight w:val="79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над ошибками.</w:t>
            </w:r>
          </w:p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Текст и его особенности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20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Коллективная работа: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вспоминают, каковы особенности текста; что такое тема и главная мысль текста; какие бывают предложения по цели высказывания и по интонации; повторяют изученные во втором классе орфограммы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29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Значение правильного написания слова.</w:t>
            </w:r>
          </w:p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22.09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Коллективная работа: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з</w:t>
            </w:r>
            <w:r w:rsidRPr="00833CB4">
              <w:rPr>
                <w:rFonts w:ascii="Times New Roman" w:eastAsia="Times New Roman" w:hAnsi="Times New Roman" w:cs="Times New Roman"/>
              </w:rPr>
              <w:t>начение правильного написания слова.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833CB4" w:rsidRPr="00833CB4" w:rsidTr="00833CB4">
        <w:trPr>
          <w:trHeight w:val="29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Заглавие, тема, главная мысль.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24,09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озаглавливают текст, определяют его тему, главную мысль и  настроение. Анализ связи главной мысли текста и его настроения. Составление разных по настроению рассказов на одну и ту же тему.</w:t>
            </w:r>
          </w:p>
        </w:tc>
      </w:tr>
      <w:tr w:rsidR="00833CB4" w:rsidRPr="00833CB4" w:rsidTr="00833CB4">
        <w:trPr>
          <w:trHeight w:val="11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11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Связь предложений в тексте.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</w:t>
            </w:r>
            <w:r w:rsidRPr="00833CB4">
              <w:rPr>
                <w:rFonts w:ascii="Times New Roman" w:eastAsia="Times New Roman" w:hAnsi="Times New Roman" w:cs="Times New Roman"/>
                <w:lang w:val="en-US"/>
              </w:rPr>
              <w:t>7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Анализ связи главной мысли текста и его настроения. Составление разных по настроению рассказов на одну и ту же тему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rPr>
          <w:trHeight w:val="7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Части текста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 План текста.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29,09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Творческая работа: определение 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 xml:space="preserve">частей 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текстов. Составление 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плана.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Виды текста Определение типов текста.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Творческая работа: определение типов текстов. Составление текстов разного типа. Сочинение небольших текстов повествовательного и описательного характера. Списывание текстов различных типов.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Предупредительный диктант по теме «Речевое общение»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4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Самостоятельная работа: выполнение заданий с изученными орфограммами 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над ошибками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 Списывание текстов различных типов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6.10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Самостоятельная работа: анализ речевых и орфографических ошибок, допущенных  в работе.  </w:t>
            </w:r>
          </w:p>
        </w:tc>
      </w:tr>
      <w:tr w:rsidR="00833CB4" w:rsidRPr="00833CB4" w:rsidTr="00833CB4">
        <w:tc>
          <w:tcPr>
            <w:tcW w:w="97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Систематический курс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(Фонетика, орфоэпия, графика, лексика)3</w:t>
            </w:r>
            <w:r w:rsidRPr="00833CB4">
              <w:rPr>
                <w:rFonts w:ascii="Times New Roman" w:eastAsia="Times New Roman" w:hAnsi="Times New Roman" w:cs="Times New Roman"/>
                <w:b/>
                <w:lang w:val="tt-RU"/>
              </w:rPr>
              <w:t>0</w:t>
            </w: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Язык как средство общения. Звуки и буквы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8.10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Работа в паре. Работа по выявлению соответствия (соотношения) звуков и букв в словах.  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Деление слов на слоги.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11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Работа по заданиям и вопросам учителя: чтение и запись слов с делением на слоги и для переноса. Введение понятия открытого и закрытого слогов. 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Ударение.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13,10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Фронтальная работа: обобщение знаний об известных орфограммах,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Определение места ударения в словах и его роли в распознавании значения слов.  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Орфограммы слова. Имена собственные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15,10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Дидактическая игра: вспомнить определение орфограммы;  обобщить знания учеников обо всех известных орфограммах;  отработать навык употребления прописной буквы в именах собственных.   Поисковая </w:t>
            </w:r>
            <w:r w:rsidRPr="00833CB4">
              <w:rPr>
                <w:rFonts w:ascii="Times New Roman" w:eastAsia="Times New Roman" w:hAnsi="Times New Roman" w:cs="Times New Roman"/>
              </w:rPr>
              <w:lastRenderedPageBreak/>
              <w:t>работа по заданиям учителя.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20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Безударная гласная в корне слова.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Проверка безударной гласной в корне слова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lang w:val="en-US"/>
              </w:rPr>
              <w:t>8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 Коллективная работа: повторить правила написания безударных гласных в корне слова, проверяемых ударением;  составить алгоритм проверки данной орфограммы; установить возможные способы проверки орфограммы «Безударные гласные в корне слова, проверяемые ударением».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Проверяемые и непроверяемые безударные гласные в корне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20,10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обобщение знаний проверяемой безударной гласной в корне слова, работа по алгоритму написания слов с проверяемой безударной гласной, установление возможных способов проверки безударных гласных.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2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Парные согласные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22</w:t>
            </w:r>
            <w:r w:rsidRPr="00833CB4">
              <w:rPr>
                <w:rFonts w:ascii="Times New Roman" w:eastAsia="Times New Roman" w:hAnsi="Times New Roman" w:cs="Times New Roman"/>
              </w:rPr>
              <w:t>.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группе: обобщить знания о написании букв парных по звонкости-глухости согласных звуков на конце слова или перед другими парными согласными.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2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Слова с проверяемыми и непроверяемыми согласными.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25,10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Фронтальная работа: обобщение знаний о написании букв парных по глухости- звонкости согласных на конце слова или перед другими согласными; устанавливание возможных способов проверки проверяемых и непроверяемых согласных с помощью подбора однокоренных слов разных частей речи. Аргументированно отвечать  и доказывать своё мнение.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Непроизносимые согласные.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27.10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Фронтальная работа: вспомнить правило написания непроизносимых согласных;  формировать умение проверять повторяемую орфограмму при составлении устных текстов-рассуждений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Разделительные твёрдый и мягкий знаки. Удвоенные согласные.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29.10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8.11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Работа в группе: повторить правила написания </w:t>
            </w:r>
            <w:r w:rsidRPr="00833CB4">
              <w:rPr>
                <w:rFonts w:ascii="Times New Roman" w:eastAsia="Times New Roman" w:hAnsi="Times New Roman" w:cs="Times New Roman"/>
              </w:rPr>
              <w:lastRenderedPageBreak/>
              <w:t>разделительного твердого и мягкого знаков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26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Административная контрольн</w:t>
            </w:r>
            <w:r w:rsidRPr="00833CB4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ая работа </w:t>
            </w:r>
            <w:r w:rsidRPr="00833CB4">
              <w:rPr>
                <w:rFonts w:ascii="Times New Roman" w:eastAsia="Times New Roman" w:hAnsi="Times New Roman" w:cs="Times New Roman"/>
              </w:rPr>
              <w:t>(диктант)</w:t>
            </w:r>
          </w:p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« Скучная картина»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08.11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27</w:t>
            </w:r>
            <w:r w:rsidRPr="00833CB4">
              <w:rPr>
                <w:rFonts w:ascii="Times New Roman" w:eastAsia="Times New Roman" w:hAnsi="Times New Roman" w:cs="Times New Roman"/>
              </w:rPr>
              <w:t>.10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Самостоятель</w:t>
            </w:r>
            <w:r w:rsidRPr="00833CB4">
              <w:rPr>
                <w:rFonts w:ascii="Times New Roman" w:eastAsia="Times New Roman" w:hAnsi="Times New Roman" w:cs="Times New Roman"/>
              </w:rPr>
              <w:t>ная работа: закрепление  знаний об орфограмме «Удвоенные согласные»; составление словосочетаний, предложение, устных рассказов по личным наблюдениям; работа с ранее изученными орфограммами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2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Правила написания буквосочетаний жи-ши, ча-ща, чу-щу, чн, чк, щн.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10.11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повторить правила написания буквосочетаний </w:t>
            </w:r>
            <w:r w:rsidRPr="00833CB4">
              <w:rPr>
                <w:rFonts w:ascii="Times New Roman" w:eastAsia="Times New Roman" w:hAnsi="Times New Roman" w:cs="Times New Roman"/>
                <w:bCs/>
              </w:rPr>
              <w:t>жи—ши, ча—ща, чу—щу, чн, чк</w:t>
            </w:r>
            <w:r w:rsidRPr="00833CB4">
              <w:rPr>
                <w:rFonts w:ascii="Times New Roman" w:eastAsia="Times New Roman" w:hAnsi="Times New Roman" w:cs="Times New Roman"/>
              </w:rPr>
              <w:t>, объяснить, почему это орфограммы;  учить детей различать написание </w:t>
            </w:r>
            <w:r w:rsidRPr="00833CB4">
              <w:rPr>
                <w:rFonts w:ascii="Times New Roman" w:eastAsia="Times New Roman" w:hAnsi="Times New Roman" w:cs="Times New Roman"/>
                <w:bCs/>
              </w:rPr>
              <w:t>жи—ши, ча—ща </w:t>
            </w:r>
            <w:r w:rsidRPr="00833CB4">
              <w:rPr>
                <w:rFonts w:ascii="Times New Roman" w:eastAsia="Times New Roman" w:hAnsi="Times New Roman" w:cs="Times New Roman"/>
              </w:rPr>
              <w:t>под ударением и в безударном положении;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Контрольн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ое списывание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 по теме «Мир общения. Повторяем – узнаём новое».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12,11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Фронтальная работа: систематизировать знания детей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проверить уровень усвоения теоретических знаний и умение применить их при работе с языковым материалом;  проверить умение учащихся самостоятельно выполнять предложенные задания;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Основные функции слова.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15,11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группе: показать роль слова в речевом общении и роль жеста как «помощника» в общении и «предшественника» слова;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Как возникают слова. Откуда слово пришло.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17,11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работа по вопросам учителя,</w:t>
            </w:r>
            <w:r w:rsidRPr="00833CB4">
              <w:rPr>
                <w:rFonts w:ascii="Times New Roman" w:eastAsia="Times New Roman" w:hAnsi="Times New Roman" w:cs="Times New Roman"/>
                <w:color w:val="000000"/>
              </w:rPr>
              <w:t xml:space="preserve"> наблюдение за звукописью и звукоподражательными словами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Синонимы. Роль синонимов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19,11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подбор синонимов к данному слову. Распределение слов в синонимические группы.</w:t>
            </w:r>
          </w:p>
        </w:tc>
      </w:tr>
      <w:tr w:rsidR="00833CB4" w:rsidRPr="00833CB4" w:rsidTr="00833CB4">
        <w:trPr>
          <w:trHeight w:val="17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Антонимы.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22,11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по заданию и вопросам учителя. Анализ антонимов с использованием моделей слова 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val="tt-RU"/>
              </w:rPr>
            </w:pPr>
          </w:p>
        </w:tc>
      </w:tr>
      <w:tr w:rsidR="00833CB4" w:rsidRPr="00833CB4" w:rsidTr="00833CB4">
        <w:trPr>
          <w:trHeight w:val="12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33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Омонимы.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24,11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Нахождение слов-омонимов по рисункам.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Многозначные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26,11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систематизация знаний учащихся о многозначных словах, упражнение в определении значений многозначных слов в контексте, нахождение отличий между омонимами и многозначными словами, использование их в речи.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Слова с обобщающим значением.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29,11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деление слов на группы по значению, подбор обобщающего слова к каждой группе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Роль местоимений в тексте.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 Творческая работа: редактирование текста: замена имен существительных местоимениями . Умение употреблять местоимения в речи.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3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Толковые орфографические словари.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3.12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 Практическая работа: Поиск  слов.  Анализ.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38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Словарь синонимов и антонимов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Практическая работа: Поиск  слов.  Анализ.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39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Словосочетание. Связь слов в предложении.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Работа в парах: находить словосочетания с заданными словами в тексте. 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Различение словосочетания на основе цели использования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находить словосочетания с заданными словами в тексте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Предложение.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13.12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создание наглядно-образного представления о предложении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4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Главные члены предложения.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15.12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Коллективная работа: определение  главные члены предложения и их нахождение в тексте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4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Второстепенные члены предложения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17.12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группе: формирование представления о модели предложения. Составление предложений по данной модели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4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Однородные члены предложения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20,12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Фронтальная работа: нахождение в тексте однородных членов предложения и их </w:t>
            </w:r>
            <w:r w:rsidRPr="00833CB4">
              <w:rPr>
                <w:rFonts w:ascii="Times New Roman" w:eastAsia="Times New Roman" w:hAnsi="Times New Roman" w:cs="Times New Roman"/>
              </w:rPr>
              <w:lastRenderedPageBreak/>
              <w:t>обозначения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4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 xml:space="preserve">Административная </w:t>
            </w:r>
            <w:r w:rsidRPr="00833CB4">
              <w:rPr>
                <w:rFonts w:ascii="Times New Roman" w:eastAsia="Times New Roman" w:hAnsi="Times New Roman" w:cs="Times New Roman"/>
              </w:rPr>
              <w:t>контрольная (диктант) «Праздничный лес» 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22,12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Диктант. Самопроверка работы. Выполнение заданий по тексту диктанта</w:t>
            </w:r>
          </w:p>
        </w:tc>
      </w:tr>
      <w:tr w:rsidR="00833CB4" w:rsidRPr="00833CB4" w:rsidTr="00833CB4">
        <w:tc>
          <w:tcPr>
            <w:tcW w:w="97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Состав слова.1</w:t>
            </w:r>
            <w:r w:rsidRPr="00833CB4">
              <w:rPr>
                <w:rFonts w:ascii="Times New Roman" w:eastAsia="Times New Roman" w:hAnsi="Times New Roman" w:cs="Times New Roman"/>
                <w:b/>
                <w:lang w:val="tt-RU"/>
              </w:rPr>
              <w:t>1</w:t>
            </w: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 Состав слова. Основа слова. Работа над ошибками.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24,12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Самостоятельная работа: создание наглядно-образного представления о составе слова с помощью рисунка-схемы, выполнять работу над ошибками.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Корень.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паре: распределение слов в группы по общности корня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Корень. Однокоренные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12,01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shd w:val="clear" w:color="auto" w:fill="FFFFFF"/>
              </w:rPr>
              <w:t>Фронтальная работа: образовывать</w:t>
            </w:r>
            <w:r w:rsidRPr="00833CB4">
              <w:rPr>
                <w:rFonts w:ascii="Times New Roman" w:eastAsia="Times New Roman" w:hAnsi="Times New Roman" w:cs="Times New Roman"/>
                <w:shd w:val="clear" w:color="auto" w:fill="FFFFFF"/>
              </w:rPr>
              <w:t>слова по заданным сло</w:t>
            </w:r>
            <w:r w:rsidRPr="00833CB4">
              <w:rPr>
                <w:rFonts w:ascii="Times New Roman" w:eastAsia="Times New Roman" w:hAnsi="Times New Roman" w:cs="Times New Roman"/>
                <w:shd w:val="clear" w:color="auto" w:fill="FFFFFF"/>
              </w:rPr>
              <w:softHyphen/>
              <w:t>вообразовательным моделям.</w:t>
            </w:r>
            <w:r w:rsidRPr="00833CB4">
              <w:rPr>
                <w:rFonts w:ascii="Times New Roman" w:eastAsia="Times New Roman" w:hAnsi="Times New Roman" w:cs="Times New Roman"/>
              </w:rPr>
              <w:t xml:space="preserve"> Работа с текстом. Нахождение однокоренных слов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Написание корня слова с изученными орфограммами.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14,01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Творческая работа: составление рассказа по рисунку с использованием опорных словосочетаний; проверка повторяемой орфограммы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5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4"/>
              </w:rPr>
            </w:pPr>
            <w:r w:rsidRPr="00833CB4">
              <w:rPr>
                <w:rFonts w:ascii="Times New Roman" w:eastAsia="Times New Roman" w:hAnsi="Times New Roman" w:cs="Times New Roman"/>
                <w:bCs/>
                <w:spacing w:val="-4"/>
              </w:rPr>
              <w:t>Приставка.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17,01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Наблюдение за сочетаемостью слов с разными приставками, составление словосочетаний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Разделительный твёрдый знак в словах с приставками.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19,01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Самостоятельная работа с тестами , определение различий в употреблении разделительных ъ и ь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Суффикс, его роль в словообразовании.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21,01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Самостоятельное определение семантики суффиксов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Окончание и основа слова.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24,01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Тренировка  в образовании новых слов с помощью предложенных морфем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Как образуются новые слова. Значение приставок и суффиксов в словах.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26,01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Наблюдение за образованием новых слов с помощью приставок, суффиксов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Сложные слова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28,01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</w:t>
            </w:r>
            <w:r w:rsidRPr="00833CB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Контрольная работа по разделу «Состав слова» </w:t>
            </w:r>
            <w:r w:rsidRPr="00833CB4">
              <w:rPr>
                <w:rFonts w:ascii="Times New Roman" w:eastAsia="Times New Roman" w:hAnsi="Times New Roman" w:cs="Times New Roman"/>
              </w:rPr>
              <w:t>(диктант) «Синички»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31,01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Диагностика качества освоения темы.   Диктант с грамматическим заданием</w:t>
            </w:r>
          </w:p>
        </w:tc>
      </w:tr>
      <w:tr w:rsidR="00833CB4" w:rsidRPr="00833CB4" w:rsidTr="00833CB4">
        <w:tc>
          <w:tcPr>
            <w:tcW w:w="97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  <w:b/>
              </w:rPr>
              <w:t>Части речи.</w:t>
            </w:r>
            <w:r w:rsidRPr="00833CB4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 46</w:t>
            </w:r>
            <w:r w:rsidRPr="00833CB4">
              <w:rPr>
                <w:rFonts w:ascii="Times New Roman" w:eastAsia="Times New Roman" w:hAnsi="Times New Roman" w:cs="Times New Roman"/>
                <w:b/>
              </w:rPr>
              <w:t xml:space="preserve"> ч.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</w:t>
            </w:r>
            <w:r w:rsidRPr="00833CB4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Части речи. Работа над ошибками.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 Подведение под понятие. Создание образного представления о грамматической системе языка.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lastRenderedPageBreak/>
              <w:t>Систематизация знаний детей о частях речи.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5</w:t>
            </w:r>
            <w:r w:rsidRPr="00833CB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Определение частей речи с помощью вопросов.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различать имена существительные, имена прилагательные и глаголы, самостоятельные и служебные части речи.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5</w:t>
            </w:r>
            <w:r w:rsidRPr="00833CB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Определение частей речи. Роль слов разных частей речи в тексте.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Вывод о том, что в тексте-описании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используется больше имен прилагательных, а в тексте-повествовании — глаголов. Составление устных рассказов на одну из предложенных тем.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Роль слов разных частей речи в тексте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Самостоятельная письменная работа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</w:t>
            </w: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Имя существительное. Одушевлённые и неодушевлённые имена существительные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11,02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Разграничение имен существительных и омонимичных им глаголов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</w:t>
            </w:r>
            <w:r w:rsidRPr="00833CB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Собственные и нарицательные имена существительные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14,02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Практическая работа: нахождение в тексте собственные и нарицательные имена существительные.  Решение проблемной ситуации.  Работа в паре. 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Число имён существительных.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16,02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Самостоятельная работа по определению числа имен существительных и повторению орфограмм. 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Изменение имён существительных по числам.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18,02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18.02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Создание проблемной ситуации. Распределение имен существительных по группам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Род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21,02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21.02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 с комментированием. Решение проблемной ситуации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Употребление имён существительных разных родов.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23,02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21.02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Коллективная работа: составляются и записываются словосочетания со словами, проблемными с точки зрения определения их рода. Исправление ошибок в употреблении имен существительных разных родов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Мягкий знак после шипящих в конце имён существительных женского рода.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25,02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 с комментированием. Наблюдение.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Роль мягкого знака в конце имён существительных после шипящих.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28,02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Фронтальная работа: самостоятельная формулировка правила употребления мягкого знака после шипящих в конце </w:t>
            </w:r>
            <w:r w:rsidRPr="00833CB4">
              <w:rPr>
                <w:rFonts w:ascii="Times New Roman" w:eastAsia="Times New Roman" w:hAnsi="Times New Roman" w:cs="Times New Roman"/>
              </w:rPr>
              <w:lastRenderedPageBreak/>
              <w:t>имен существительных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69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Изменение имён существительных по падежам.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Практическая работа. Работа в паре. </w:t>
            </w:r>
            <w:r w:rsidRPr="00833CB4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Называть</w:t>
            </w:r>
            <w:r w:rsidRPr="00833CB4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падежи имён существительных по порядку.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Именительный падеж имён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по вопросам и заданиям учителя. Выборочный диктант. Работа в парах: нахождение имен существительных в именительном падеже с подбором антонимов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Родительный падеж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Творческая работа: развивать речь и творческое мышление учащихся.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Дательный падеж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паре. Наблюдать за использованием сравнений в художественной речи.  Расширение знаний детей об окружающем мире. (игровые формы работы)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Винительный падеж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11,03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группе. Учёт разных мнений, координирование в сотрудничестве разных позиций.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Творительный падеж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14,03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группе: составление словосочетаний c именами существительными в творительном падеже. Творческая работа: составление рассказа по опорным словосочетаниям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Предложный падеж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16,03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организовать пропедевтическое наблюдение за окончаниями имен существительных в предложном падеже.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Обобщение о склонении имён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18,03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21</w:t>
            </w:r>
            <w:r w:rsidRPr="00833CB4">
              <w:rPr>
                <w:rFonts w:ascii="Times New Roman" w:eastAsia="Times New Roman" w:hAnsi="Times New Roman" w:cs="Times New Roman"/>
              </w:rPr>
              <w:t>.</w:t>
            </w:r>
            <w:r w:rsidRPr="00833CB4">
              <w:rPr>
                <w:rFonts w:ascii="Times New Roman" w:eastAsia="Times New Roman" w:hAnsi="Times New Roman" w:cs="Times New Roman"/>
                <w:lang w:val="en-US"/>
              </w:rPr>
              <w:t>03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Фронтальная работа: </w:t>
            </w:r>
            <w:r w:rsidRPr="00833CB4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</w:rPr>
              <w:t>определять</w:t>
            </w:r>
            <w:r w:rsidRPr="00833CB4"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 падеж имён сущест</w:t>
            </w:r>
            <w:r w:rsidRPr="00833CB4">
              <w:rPr>
                <w:rFonts w:ascii="Times New Roman" w:eastAsia="Times New Roman" w:hAnsi="Times New Roman" w:cs="Times New Roman"/>
                <w:shd w:val="clear" w:color="auto" w:fill="FFFFFF"/>
              </w:rPr>
              <w:softHyphen/>
              <w:t>вительных по предложенному алгоритму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Контрольный  диктант по теме «Имя существительное».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21,03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18.03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Самостоятельное создание алгоритмов деятельности.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Контроль, коррекция, оценка.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Морфологический разбор имени существительного. Повторение об имени существительном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группе: выполнение действий по алгоритму: разбор  имен существительных.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79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Местоимение. Личные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Фронтальная работа: подведение под понятие. Выражать свое отношение к предмету речи, давать его характеристику.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80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Роль местоимений в предложении.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постановка и формулирование проблемы.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Глагол. Роль глаголов в речи. Изменение глаголов по временам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Фронтальная работа: установление причинно-следственной связи.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Расширение знаний детей об окружающем мире.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Контрольное списывание.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Употребление глаголов в настоящем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11,04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самостоятельное создание способов решения проблем творческого и поискового характера на основе метода рефлексивной самоорганизации.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83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Распознавание глаголов в прошедшем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13,04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паре. Планирование учебного сотрудничества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Изменение глаголов в форме будущего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15,04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Поисковая работа: наблюдение за разными способами образования форм будущего времени от глаголов разного вида. Поиск глаголов в будущем времени в пословицах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Изменение глаголов по числам.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18,04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Творческая работа: изменение текста в связи с изменением числа глаголов в нем. Комментированное списывание текста с грамматическим заданием, ответ на после текстовые вопросы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Неопределённая форма глагола. 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Словарный диктант.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20,04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Самостоятельное создание алгоритмов деятельности при работе над ошибками.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Мягкий знак после шипящих в конце глаголов в неопределённой форме.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22,04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Коллективная работа в классе,  работа в паре: нахождение начальной формы для каждого из данных глаголов,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88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Изменение глаголов в прошедшем времени по родам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25,04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 в классе,  работа в паре: нахождение начальной формы для каждого из данных глаголов,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89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Не с глаголами</w:t>
            </w:r>
            <w:r w:rsidRPr="00833CB4">
              <w:rPr>
                <w:rFonts w:ascii="Times New Roman" w:eastAsia="Times New Roman" w:hAnsi="Times New Roman" w:cs="Times New Roman"/>
                <w:lang w:val="tt-RU"/>
              </w:rPr>
              <w:t>.Тестовая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27,04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Фронтальная работа:  составление предложений на основе личных впечатлений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Морфологический разбор глагола.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29,04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выполнение действий по алгоритму.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91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Контрольный  диктант  по теме «Глагол».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Контроль. Коррекция. Оценка.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над ошибками. Имя прилагательное. Роль имён прилагательных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4,05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Самостоятельное создание алгоритмов деятельности при работе над ошибками.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93-94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Изменение имён прилагательных по числам и родам.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33CB4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6,05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9.05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6.05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6.05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группе. Адекватное использование речевых средств для решения коммуникационных задач.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95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Изменение имён прилагательных по падежам.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11,05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11.05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Работа в парах: выполнение действий по алгоритму.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96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Связь имени прилагательного с именем сущ.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13,05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выполнение действий по алгоритму</w:t>
            </w:r>
          </w:p>
        </w:tc>
      </w:tr>
      <w:tr w:rsidR="00833CB4" w:rsidRPr="00833CB4" w:rsidTr="00833CB4">
        <w:trPr>
          <w:trHeight w:val="105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97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b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Образование имён прилагательных с помощью суффиксов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16,05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Контроль. Коррекция. Оценка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833CB4" w:rsidRPr="00833CB4" w:rsidTr="00833CB4">
        <w:trPr>
          <w:trHeight w:val="9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 xml:space="preserve">98   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Проверка безударных окончаний имён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18,05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Работа в парах: выполнение действий по алгоритму</w:t>
            </w:r>
          </w:p>
        </w:tc>
      </w:tr>
      <w:tr w:rsidR="00833CB4" w:rsidRPr="00833CB4" w:rsidTr="00833CB4">
        <w:trPr>
          <w:trHeight w:val="67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 xml:space="preserve">99                   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Промежуточная аттестация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20,05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Диктант с грамм.заданием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100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Повторение. Проверка безударных окончаний имён прилагательных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23,05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 xml:space="preserve"> Самостоятельное создание алгоритмов деятельности при работе над ошибками.</w:t>
            </w:r>
          </w:p>
        </w:tc>
      </w:tr>
      <w:tr w:rsidR="00833CB4" w:rsidRPr="00833CB4" w:rsidTr="00833CB4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101-102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Повторение. Морфологический разбор имени прилагательного.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25,05</w:t>
            </w:r>
          </w:p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833CB4">
              <w:rPr>
                <w:rFonts w:ascii="Times New Roman" w:eastAsia="Times New Roman" w:hAnsi="Times New Roman" w:cs="Times New Roman"/>
                <w:lang w:val="tt-RU"/>
              </w:rPr>
              <w:t>27,05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CB4" w:rsidRPr="00833CB4" w:rsidRDefault="00833CB4" w:rsidP="00833CB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33CB4">
              <w:rPr>
                <w:rFonts w:ascii="Times New Roman" w:eastAsia="Times New Roman" w:hAnsi="Times New Roman" w:cs="Times New Roman"/>
              </w:rPr>
              <w:t>Коллективная работа: выполнение действий по алгоритму.</w:t>
            </w:r>
          </w:p>
        </w:tc>
      </w:tr>
    </w:tbl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                     Нормы оценок по русскому языку в начальной школе.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lang w:eastAsia="ru-RU"/>
        </w:rPr>
        <w:tab/>
        <w:t>Диктант.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>«5»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ставится.если нет ошибок и исправлений; работа написана аккуратно в соответствии с требованиями каллиграфии (в 4 классе возможно одно исправление графического характера).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>«4»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ставится, если не более двух орфографических ошибок; работа выполнена чисто, но есть небольшие отклонения от каллиграф.норм.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>«3»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ставится, если допущено 3 – 5 ошибок, работа написана небрежно.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>«2»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ставится, если допущено более 5 орфографических ошибок, работа написана неряшливо.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i/>
          <w:lang w:eastAsia="ru-RU"/>
        </w:rPr>
        <w:t xml:space="preserve">Ошибкой </w:t>
      </w:r>
      <w:r w:rsidRPr="00833CB4">
        <w:rPr>
          <w:rFonts w:ascii="Times New Roman" w:eastAsia="Times New Roman" w:hAnsi="Times New Roman" w:cs="Times New Roman"/>
          <w:lang w:eastAsia="ru-RU"/>
        </w:rPr>
        <w:t>в диктанте следует считать:</w:t>
      </w:r>
    </w:p>
    <w:p w:rsidR="00833CB4" w:rsidRPr="00833CB4" w:rsidRDefault="00833CB4" w:rsidP="00833CB4">
      <w:pPr>
        <w:widowControl w:val="0"/>
        <w:numPr>
          <w:ilvl w:val="0"/>
          <w:numId w:val="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нарушение правил орфографии при написании слов;</w:t>
      </w:r>
    </w:p>
    <w:p w:rsidR="00833CB4" w:rsidRPr="00833CB4" w:rsidRDefault="00833CB4" w:rsidP="00833CB4">
      <w:pPr>
        <w:widowControl w:val="0"/>
        <w:numPr>
          <w:ilvl w:val="0"/>
          <w:numId w:val="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пропуск и искажение букв в словах;</w:t>
      </w:r>
    </w:p>
    <w:p w:rsidR="00833CB4" w:rsidRPr="00833CB4" w:rsidRDefault="00833CB4" w:rsidP="00833CB4">
      <w:pPr>
        <w:widowControl w:val="0"/>
        <w:numPr>
          <w:ilvl w:val="0"/>
          <w:numId w:val="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замену слов;</w:t>
      </w:r>
    </w:p>
    <w:p w:rsidR="00833CB4" w:rsidRPr="00833CB4" w:rsidRDefault="00833CB4" w:rsidP="00833CB4">
      <w:pPr>
        <w:widowControl w:val="0"/>
        <w:numPr>
          <w:ilvl w:val="0"/>
          <w:numId w:val="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отсутствие знаков препинания в пределах программы данного класса;</w:t>
      </w:r>
    </w:p>
    <w:p w:rsidR="00833CB4" w:rsidRPr="00833CB4" w:rsidRDefault="00833CB4" w:rsidP="00833CB4">
      <w:pPr>
        <w:widowControl w:val="0"/>
        <w:numPr>
          <w:ilvl w:val="0"/>
          <w:numId w:val="6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неправильное написание слов, которые не проверяются правилом (списки таких слов даны в программе каждого класса).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lang w:eastAsia="ru-RU"/>
        </w:rPr>
        <w:t>За ошибку не считаются:</w:t>
      </w:r>
    </w:p>
    <w:p w:rsidR="00833CB4" w:rsidRPr="00833CB4" w:rsidRDefault="00833CB4" w:rsidP="00833CB4">
      <w:pPr>
        <w:widowControl w:val="0"/>
        <w:numPr>
          <w:ilvl w:val="0"/>
          <w:numId w:val="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ошибки на те разделы орфографии и пунктуации, которые ни в данном классе, ни в предшествующих классах не изучались;</w:t>
      </w:r>
    </w:p>
    <w:p w:rsidR="00833CB4" w:rsidRPr="00833CB4" w:rsidRDefault="00833CB4" w:rsidP="00833CB4">
      <w:pPr>
        <w:widowControl w:val="0"/>
        <w:numPr>
          <w:ilvl w:val="0"/>
          <w:numId w:val="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единичный пропуск точки в конце предложения, если первое слово следующего предложения написано с заглавной буквы;</w:t>
      </w:r>
    </w:p>
    <w:p w:rsidR="00833CB4" w:rsidRPr="00833CB4" w:rsidRDefault="00833CB4" w:rsidP="00833CB4">
      <w:pPr>
        <w:widowControl w:val="0"/>
        <w:numPr>
          <w:ilvl w:val="0"/>
          <w:numId w:val="8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единичный случай замены одного слова без искажения смысла.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lang w:eastAsia="ru-RU"/>
        </w:rPr>
        <w:t>За одну ошибку в диктанте считаются:</w:t>
      </w:r>
    </w:p>
    <w:p w:rsidR="00833CB4" w:rsidRPr="00833CB4" w:rsidRDefault="00833CB4" w:rsidP="00833CB4">
      <w:pPr>
        <w:widowControl w:val="0"/>
        <w:numPr>
          <w:ilvl w:val="0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два исправления;</w:t>
      </w:r>
    </w:p>
    <w:p w:rsidR="00833CB4" w:rsidRPr="00833CB4" w:rsidRDefault="00833CB4" w:rsidP="00833CB4">
      <w:pPr>
        <w:widowControl w:val="0"/>
        <w:numPr>
          <w:ilvl w:val="0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две пунктуационные ошибки;</w:t>
      </w:r>
    </w:p>
    <w:p w:rsidR="00833CB4" w:rsidRPr="00833CB4" w:rsidRDefault="00833CB4" w:rsidP="00833CB4">
      <w:pPr>
        <w:widowControl w:val="0"/>
        <w:numPr>
          <w:ilvl w:val="0"/>
          <w:numId w:val="10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повторение ошибок в одном и том же слове, например, в слове «ножи» дважды написано в конце «ы». Если же подобная ошибка встречается в другом слове, она считается за ошибку.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lang w:eastAsia="ru-RU"/>
        </w:rPr>
        <w:t>Негрубыми ошибками считаются следующие:</w:t>
      </w:r>
    </w:p>
    <w:p w:rsidR="00833CB4" w:rsidRPr="00833CB4" w:rsidRDefault="00833CB4" w:rsidP="00833CB4">
      <w:pPr>
        <w:widowControl w:val="0"/>
        <w:numPr>
          <w:ilvl w:val="0"/>
          <w:numId w:val="1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повторение одной и той же буквы в слове;</w:t>
      </w:r>
    </w:p>
    <w:p w:rsidR="00833CB4" w:rsidRPr="00833CB4" w:rsidRDefault="00833CB4" w:rsidP="00833CB4">
      <w:pPr>
        <w:widowControl w:val="0"/>
        <w:numPr>
          <w:ilvl w:val="0"/>
          <w:numId w:val="1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недописанное слово;</w:t>
      </w:r>
    </w:p>
    <w:p w:rsidR="00833CB4" w:rsidRPr="00833CB4" w:rsidRDefault="00833CB4" w:rsidP="00833CB4">
      <w:pPr>
        <w:widowControl w:val="0"/>
        <w:numPr>
          <w:ilvl w:val="0"/>
          <w:numId w:val="1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lastRenderedPageBreak/>
        <w:t>перенос слова, одна часть которого написана на одной строке, а вторая опущена;</w:t>
      </w:r>
    </w:p>
    <w:p w:rsidR="00833CB4" w:rsidRPr="00833CB4" w:rsidRDefault="00833CB4" w:rsidP="00833CB4">
      <w:pPr>
        <w:widowControl w:val="0"/>
        <w:numPr>
          <w:ilvl w:val="0"/>
          <w:numId w:val="12"/>
        </w:numPr>
        <w:tabs>
          <w:tab w:val="num" w:pos="1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дважды записанное одно и то же слово в предложении.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>Грамматическое задание.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«5» –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 за безошибочное выполнение всех заданий, когда ученик обнаруживает осознанное усвоение определений, правил и умение самостоятельно применять знания при выполнении работы;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«4» -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ставится, если ученик обнаруживает осознанное усвоение правил, умеет применять свои знания в ходе разбора слов и предложений и правильно выполнил не менее 3/4 заданий;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«3» –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ставится, если ученик обнаруживает усвоение определённой части из изученного материала, в работе правильно выполнил не менее 1/2 заданий;</w:t>
      </w: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«2» –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ставится, если ученик обнаруживает плохое знание учебного материала, не справляется с большинством грамматических заданий.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>Списывание текста.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«5» -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 за безошибочное аккуратное выполнение работы;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«4» –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ставится, если в работе 1 – 2 орфографические ошибки и 1 исправление (1 кл.); 1 ошибка и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1 исправление (2 и 3 кл.);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«3» –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ставится, если в работе допущены 3 орфографические ошибки и 1 исправление (1 кл.);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2 ошибки и 1 исправление (2 и 3 кл.);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«2» – </w:t>
      </w:r>
      <w:r w:rsidRPr="00833CB4">
        <w:rPr>
          <w:rFonts w:ascii="Times New Roman" w:eastAsia="Times New Roman" w:hAnsi="Times New Roman" w:cs="Times New Roman"/>
          <w:lang w:eastAsia="ru-RU"/>
        </w:rPr>
        <w:t>ставится, если в работе допущены 4 орфографические ошибки (1 кл.); 3 ошибки (2 и 3 кл.);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>Контрольный диктант.</w:t>
      </w:r>
    </w:p>
    <w:p w:rsidR="00833CB4" w:rsidRPr="00833CB4" w:rsidRDefault="00833CB4" w:rsidP="00833CB4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i/>
          <w:lang w:eastAsia="ru-RU"/>
        </w:rPr>
        <w:t xml:space="preserve">Объём </w:t>
      </w:r>
      <w:r w:rsidRPr="00833CB4">
        <w:rPr>
          <w:rFonts w:ascii="Times New Roman" w:eastAsia="Times New Roman" w:hAnsi="Times New Roman" w:cs="Times New Roman"/>
          <w:lang w:eastAsia="ru-RU"/>
        </w:rPr>
        <w:t>соответствует количеству слов по нормам чтения (за 1 минуту).</w:t>
      </w:r>
    </w:p>
    <w:p w:rsidR="00833CB4" w:rsidRPr="00833CB4" w:rsidRDefault="00833CB4" w:rsidP="00833CB4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i/>
          <w:lang w:eastAsia="ru-RU"/>
        </w:rPr>
        <w:t>Негрубые ошибки</w:t>
      </w:r>
      <w:r w:rsidRPr="00833CB4">
        <w:rPr>
          <w:rFonts w:ascii="Times New Roman" w:eastAsia="Times New Roman" w:hAnsi="Times New Roman" w:cs="Times New Roman"/>
          <w:lang w:eastAsia="ru-RU"/>
        </w:rPr>
        <w:t>: исключения из правил; повторение одной и той же буквы (букварь);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перенос слов; единичный пропуск буквы на конце слова;.</w:t>
      </w:r>
    </w:p>
    <w:p w:rsidR="00833CB4" w:rsidRPr="00833CB4" w:rsidRDefault="00833CB4" w:rsidP="00833CB4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i/>
          <w:lang w:eastAsia="ru-RU"/>
        </w:rPr>
        <w:t>Однотипные ошибки</w:t>
      </w:r>
      <w:r w:rsidRPr="00833CB4">
        <w:rPr>
          <w:rFonts w:ascii="Times New Roman" w:eastAsia="Times New Roman" w:hAnsi="Times New Roman" w:cs="Times New Roman"/>
          <w:lang w:eastAsia="ru-RU"/>
        </w:rPr>
        <w:t>: первые три однотипные ошибки = 1 ошибке, но каждая следующая подобная считается за отдельную ошибку.</w:t>
      </w:r>
    </w:p>
    <w:p w:rsidR="00833CB4" w:rsidRPr="00833CB4" w:rsidRDefault="00833CB4" w:rsidP="00833CB4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 xml:space="preserve">При </w:t>
      </w:r>
      <w:r w:rsidRPr="00833CB4">
        <w:rPr>
          <w:rFonts w:ascii="Times New Roman" w:eastAsia="Times New Roman" w:hAnsi="Times New Roman" w:cs="Times New Roman"/>
          <w:i/>
          <w:lang w:eastAsia="ru-RU"/>
        </w:rPr>
        <w:t>трёх поправках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оценка снижается на 1 балл.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b/>
          <w:i/>
          <w:lang w:eastAsia="ru-RU"/>
        </w:rPr>
      </w:pPr>
      <w:r w:rsidRPr="00833CB4">
        <w:rPr>
          <w:rFonts w:ascii="Times New Roman" w:eastAsia="Times New Roman" w:hAnsi="Times New Roman" w:cs="Times New Roman"/>
          <w:b/>
          <w:i/>
          <w:lang w:eastAsia="ru-RU"/>
        </w:rPr>
        <w:t>Оценки за контрольный диктант.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«5» – </w:t>
      </w:r>
      <w:r w:rsidRPr="00833CB4">
        <w:rPr>
          <w:rFonts w:ascii="Times New Roman" w:eastAsia="Times New Roman" w:hAnsi="Times New Roman" w:cs="Times New Roman"/>
          <w:lang w:eastAsia="ru-RU"/>
        </w:rPr>
        <w:t>не ставится при трёх исправлениях, но при одной негрубой ошибке можно ставить;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«4» – </w:t>
      </w:r>
      <w:r w:rsidRPr="00833CB4">
        <w:rPr>
          <w:rFonts w:ascii="Times New Roman" w:eastAsia="Times New Roman" w:hAnsi="Times New Roman" w:cs="Times New Roman"/>
          <w:lang w:eastAsia="ru-RU"/>
        </w:rPr>
        <w:t>2 орфограф. и 2 пунктуац. ошибки или 1 орфограф. и 3 пунктуац.;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«3» – </w:t>
      </w:r>
      <w:r w:rsidRPr="00833CB4">
        <w:rPr>
          <w:rFonts w:ascii="Times New Roman" w:eastAsia="Times New Roman" w:hAnsi="Times New Roman" w:cs="Times New Roman"/>
          <w:lang w:eastAsia="ru-RU"/>
        </w:rPr>
        <w:t>3 – 4 орфограф. и 4 пунктуац. ошибки, а также при 5 орфограф. ошибках;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«2» - </w:t>
      </w:r>
      <w:r w:rsidRPr="00833CB4">
        <w:rPr>
          <w:rFonts w:ascii="Times New Roman" w:eastAsia="Times New Roman" w:hAnsi="Times New Roman" w:cs="Times New Roman"/>
          <w:lang w:eastAsia="ru-RU"/>
        </w:rPr>
        <w:t>более 5 – 8 орфограф. ошибок;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i/>
          <w:lang w:eastAsia="ru-RU"/>
        </w:rPr>
        <w:t>Оценки за грамматические задания.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«5» – </w:t>
      </w:r>
      <w:r w:rsidRPr="00833CB4">
        <w:rPr>
          <w:rFonts w:ascii="Times New Roman" w:eastAsia="Times New Roman" w:hAnsi="Times New Roman" w:cs="Times New Roman"/>
          <w:lang w:eastAsia="ru-RU"/>
        </w:rPr>
        <w:t>всё верно;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«4» – </w:t>
      </w:r>
      <w:r w:rsidRPr="00833CB4">
        <w:rPr>
          <w:rFonts w:ascii="Times New Roman" w:eastAsia="Times New Roman" w:hAnsi="Times New Roman" w:cs="Times New Roman"/>
          <w:lang w:eastAsia="ru-RU"/>
        </w:rPr>
        <w:t>не менее 3/4 верно;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«3» – </w:t>
      </w:r>
      <w:r w:rsidRPr="00833CB4">
        <w:rPr>
          <w:rFonts w:ascii="Times New Roman" w:eastAsia="Times New Roman" w:hAnsi="Times New Roman" w:cs="Times New Roman"/>
          <w:lang w:eastAsia="ru-RU"/>
        </w:rPr>
        <w:t>не менее 1/2 верно;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«2» – </w:t>
      </w:r>
      <w:r w:rsidRPr="00833CB4">
        <w:rPr>
          <w:rFonts w:ascii="Times New Roman" w:eastAsia="Times New Roman" w:hAnsi="Times New Roman" w:cs="Times New Roman"/>
          <w:lang w:eastAsia="ru-RU"/>
        </w:rPr>
        <w:t>не выполнено больше половины общего объёма заданий;</w:t>
      </w:r>
    </w:p>
    <w:p w:rsidR="00833CB4" w:rsidRPr="00833CB4" w:rsidRDefault="00833CB4" w:rsidP="00833CB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>Словарный диктант</w:t>
      </w:r>
      <w:r w:rsidRPr="00833CB4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ab/>
        <w:t>Количество слов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(оценивается строже контрольного диктанта).</w:t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lang w:eastAsia="ru-RU"/>
        </w:rPr>
        <w:t>для словарного диктанта.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«5» – </w:t>
      </w:r>
      <w:r w:rsidRPr="00833CB4">
        <w:rPr>
          <w:rFonts w:ascii="Times New Roman" w:eastAsia="Times New Roman" w:hAnsi="Times New Roman" w:cs="Times New Roman"/>
          <w:lang w:eastAsia="ru-RU"/>
        </w:rPr>
        <w:t>нет ошибок;</w:t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lang w:eastAsia="ru-RU"/>
        </w:rPr>
        <w:t>1 класс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7 – 8 слов;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«4» – </w:t>
      </w:r>
      <w:r w:rsidRPr="00833CB4">
        <w:rPr>
          <w:rFonts w:ascii="Times New Roman" w:eastAsia="Times New Roman" w:hAnsi="Times New Roman" w:cs="Times New Roman"/>
          <w:lang w:eastAsia="ru-RU"/>
        </w:rPr>
        <w:t>1 – 2 ошибки;</w:t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lang w:eastAsia="ru-RU"/>
        </w:rPr>
        <w:t>2 класс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10 – 12 слов;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«3» – </w:t>
      </w:r>
      <w:r w:rsidRPr="00833CB4">
        <w:rPr>
          <w:rFonts w:ascii="Times New Roman" w:eastAsia="Times New Roman" w:hAnsi="Times New Roman" w:cs="Times New Roman"/>
          <w:lang w:eastAsia="ru-RU"/>
        </w:rPr>
        <w:t>3 – 4 ошибки (если 15 – 20 слов);</w:t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lang w:eastAsia="ru-RU"/>
        </w:rPr>
        <w:t>3 класс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12 – 15 слов;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«2» – </w:t>
      </w:r>
      <w:r w:rsidRPr="00833CB4">
        <w:rPr>
          <w:rFonts w:ascii="Times New Roman" w:eastAsia="Times New Roman" w:hAnsi="Times New Roman" w:cs="Times New Roman"/>
          <w:lang w:eastAsia="ru-RU"/>
        </w:rPr>
        <w:t>5 – 7 ошибок;</w:t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lang w:eastAsia="ru-RU"/>
        </w:rPr>
        <w:tab/>
      </w:r>
      <w:r w:rsidRPr="00833CB4">
        <w:rPr>
          <w:rFonts w:ascii="Times New Roman" w:eastAsia="Times New Roman" w:hAnsi="Times New Roman" w:cs="Times New Roman"/>
          <w:b/>
          <w:lang w:eastAsia="ru-RU"/>
        </w:rPr>
        <w:t>4 класс</w:t>
      </w:r>
      <w:r w:rsidRPr="00833CB4">
        <w:rPr>
          <w:rFonts w:ascii="Times New Roman" w:eastAsia="Times New Roman" w:hAnsi="Times New Roman" w:cs="Times New Roman"/>
          <w:lang w:eastAsia="ru-RU"/>
        </w:rPr>
        <w:t xml:space="preserve"> – до 20 слов.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ab/>
        <w:t>Контрольное списывание.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«5» – </w:t>
      </w:r>
      <w:r w:rsidRPr="00833CB4">
        <w:rPr>
          <w:rFonts w:ascii="Times New Roman" w:eastAsia="Times New Roman" w:hAnsi="Times New Roman" w:cs="Times New Roman"/>
          <w:lang w:eastAsia="ru-RU"/>
        </w:rPr>
        <w:t>нет ошибок;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«4» – </w:t>
      </w:r>
      <w:r w:rsidRPr="00833CB4">
        <w:rPr>
          <w:rFonts w:ascii="Times New Roman" w:eastAsia="Times New Roman" w:hAnsi="Times New Roman" w:cs="Times New Roman"/>
          <w:lang w:eastAsia="ru-RU"/>
        </w:rPr>
        <w:t>1 – 2 ошибки или 1 исправление (1 кл.), 1 ошибка или 1 исправление (2 – 4 кл.);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«3» – </w:t>
      </w:r>
      <w:r w:rsidRPr="00833CB4">
        <w:rPr>
          <w:rFonts w:ascii="Times New Roman" w:eastAsia="Times New Roman" w:hAnsi="Times New Roman" w:cs="Times New Roman"/>
          <w:lang w:eastAsia="ru-RU"/>
        </w:rPr>
        <w:t>3 ошибки и 1 исправление (1 кл.), 2 ошибки и 1 исправление (2 – 4 кл.);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lang w:eastAsia="ru-RU"/>
        </w:rPr>
        <w:t xml:space="preserve">«2» – </w:t>
      </w:r>
      <w:r w:rsidRPr="00833CB4">
        <w:rPr>
          <w:rFonts w:ascii="Times New Roman" w:eastAsia="Times New Roman" w:hAnsi="Times New Roman" w:cs="Times New Roman"/>
          <w:lang w:eastAsia="ru-RU"/>
        </w:rPr>
        <w:t>4 ошибки (1 кл.), 3 ошибки (2 – 4 кл.);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33CB4">
        <w:rPr>
          <w:rFonts w:ascii="Times New Roman" w:eastAsia="Times New Roman" w:hAnsi="Times New Roman" w:cs="Times New Roman"/>
          <w:lang w:eastAsia="ru-RU"/>
        </w:rPr>
        <w:t>При оценке текущих и итоговых проверочных письменных работ учащихся, представляющих собой списывание текста (с учебника, доски и т.д.), применяются следующие нормы оценки</w:t>
      </w: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33CB4" w:rsidRPr="00833CB4" w:rsidRDefault="00833CB4" w:rsidP="00833C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КОНТРОЛЬНО - ИЗМЕРИТЕЛЬНЫЕ МАТЕРИАЛЫ</w:t>
      </w: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промежуточной аттестации</w:t>
      </w: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по </w:t>
      </w:r>
      <w:r w:rsidRPr="00833CB4">
        <w:rPr>
          <w:rFonts w:ascii="Times New Roman" w:eastAsia="Times New Roman" w:hAnsi="Times New Roman" w:cs="Times New Roman"/>
          <w:i/>
          <w:iCs/>
          <w:color w:val="000000"/>
          <w:u w:val="single"/>
          <w:lang w:eastAsia="ru-RU"/>
        </w:rPr>
        <w:t>русскому языку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Диктант</w:t>
      </w:r>
    </w:p>
    <w:p w:rsidR="00833CB4" w:rsidRPr="00833CB4" w:rsidRDefault="00833CB4" w:rsidP="00833CB4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Соловьиная песня</w:t>
      </w:r>
    </w:p>
    <w:p w:rsidR="00833CB4" w:rsidRPr="00833CB4" w:rsidRDefault="00833CB4" w:rsidP="00833CB4">
      <w:pPr>
        <w:shd w:val="clear" w:color="auto" w:fill="FFFFFF"/>
        <w:spacing w:after="0" w:line="270" w:lineRule="atLeast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70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 Закатилось огромное солнце. Угасает длинный день. Смолкают птичьи голоса. Наступает вечерняя тишь. Но вот в сумраке вечера послышалась новая птичья песня. Певец пробует свой сильный чудесный голос. Щелкнул, издал протяжный свист. Помолчал чуточку, снова засвистал, залился веселой трелью.</w:t>
      </w:r>
    </w:p>
    <w:p w:rsidR="00833CB4" w:rsidRPr="00833CB4" w:rsidRDefault="00833CB4" w:rsidP="00833CB4">
      <w:pPr>
        <w:shd w:val="clear" w:color="auto" w:fill="FFFFFF"/>
        <w:spacing w:after="0" w:line="270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 Кто это так хорошо поет в сумерках? Вот он сидит на суку. Сам серый. Ростом с воробья.</w:t>
      </w:r>
    </w:p>
    <w:p w:rsidR="00833CB4" w:rsidRPr="00833CB4" w:rsidRDefault="00833CB4" w:rsidP="00833CB4">
      <w:pPr>
        <w:shd w:val="clear" w:color="auto" w:fill="FFFFFF"/>
        <w:spacing w:after="0" w:line="270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Птичка подняла голову, открыла клюв. Легко и свободно плывет в ночной тишине соловьиная песня.</w:t>
      </w:r>
    </w:p>
    <w:p w:rsidR="00833CB4" w:rsidRPr="00833CB4" w:rsidRDefault="00833CB4" w:rsidP="00833CB4">
      <w:pPr>
        <w:shd w:val="clear" w:color="auto" w:fill="FFFFFF"/>
        <w:spacing w:after="0" w:line="270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Грамматические задания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предложением.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 -  1 предложение;  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вариант-  2 предложение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Подчеркните грамматическую основу.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Обозначьте  части речи над всеми словами в предложении.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 - сделайте разбор, как части речи глагола. Разберите его по составу. Подберите к нему синоним.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 - сделайте разбор, как части речи имени прилагательного. Разберите его по составу. Подберите к нему антоним.</w:t>
      </w:r>
    </w:p>
    <w:p w:rsidR="00833CB4" w:rsidRPr="00833CB4" w:rsidRDefault="00833CB4" w:rsidP="00833CB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Выписать  слово, в котором букв больше чем звуков.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E8B14" wp14:editId="27BA8091">
                <wp:simplePos x="0" y="0"/>
                <wp:positionH relativeFrom="column">
                  <wp:posOffset>4609465</wp:posOffset>
                </wp:positionH>
                <wp:positionV relativeFrom="paragraph">
                  <wp:posOffset>739775</wp:posOffset>
                </wp:positionV>
                <wp:extent cx="386715" cy="1047750"/>
                <wp:effectExtent l="104140" t="0" r="0" b="0"/>
                <wp:wrapNone/>
                <wp:docPr id="8" name="Ar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934470">
                          <a:off x="0" y="0"/>
                          <a:ext cx="386715" cy="1047750"/>
                        </a:xfrm>
                        <a:custGeom>
                          <a:avLst/>
                          <a:gdLst>
                            <a:gd name="G0" fmla="+- 0 0 0"/>
                            <a:gd name="G1" fmla="+- 21581 0 0"/>
                            <a:gd name="G2" fmla="+- 21600 0 0"/>
                            <a:gd name="T0" fmla="*/ 910 w 9133"/>
                            <a:gd name="T1" fmla="*/ 0 h 21581"/>
                            <a:gd name="T2" fmla="*/ 9133 w 9133"/>
                            <a:gd name="T3" fmla="*/ 2007 h 21581"/>
                            <a:gd name="T4" fmla="*/ 0 w 9133"/>
                            <a:gd name="T5" fmla="*/ 21581 h 2158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9133" h="21581" fill="none" extrusionOk="0">
                              <a:moveTo>
                                <a:pt x="909" y="0"/>
                              </a:moveTo>
                              <a:cubicBezTo>
                                <a:pt x="3756" y="120"/>
                                <a:pt x="6551" y="802"/>
                                <a:pt x="9133" y="2006"/>
                              </a:cubicBezTo>
                            </a:path>
                            <a:path w="9133" h="21581" stroke="0" extrusionOk="0">
                              <a:moveTo>
                                <a:pt x="909" y="0"/>
                              </a:moveTo>
                              <a:cubicBezTo>
                                <a:pt x="3756" y="120"/>
                                <a:pt x="6551" y="802"/>
                                <a:pt x="9133" y="2006"/>
                              </a:cubicBezTo>
                              <a:lnTo>
                                <a:pt x="0" y="21581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rc 2" o:spid="_x0000_s1026" style="position:absolute;margin-left:362.95pt;margin-top:58.25pt;width:30.45pt;height:82.5pt;rotation:-1020690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133,21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" path="m909,nfc3756,120,6551,802,9133,2006em909,nsc3756,120,6551,802,9133,2006l,21581,909,xe" filled="f">
                <v:path arrowok="t" o:extrusionok="f" o:connecttype="custom" o:connectlocs="38532,0;386715,97439;0,1047750" o:connectangles="0,0,0"/>
              </v:shape>
            </w:pict>
          </mc:Fallback>
        </mc:AlternateContent>
      </w: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E30FB8" wp14:editId="79DEE5E6">
                <wp:simplePos x="0" y="0"/>
                <wp:positionH relativeFrom="column">
                  <wp:posOffset>5290185</wp:posOffset>
                </wp:positionH>
                <wp:positionV relativeFrom="paragraph">
                  <wp:posOffset>780415</wp:posOffset>
                </wp:positionV>
                <wp:extent cx="209550" cy="193675"/>
                <wp:effectExtent l="13335" t="8890" r="5715" b="6985"/>
                <wp:wrapNone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93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16.55pt;margin-top:61.45pt;width:16.5pt;height:1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"/>
            </w:pict>
          </mc:Fallback>
        </mc:AlternateContent>
      </w: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26A382" wp14:editId="205BB547">
                <wp:simplePos x="0" y="0"/>
                <wp:positionH relativeFrom="column">
                  <wp:posOffset>4996180</wp:posOffset>
                </wp:positionH>
                <wp:positionV relativeFrom="paragraph">
                  <wp:posOffset>739775</wp:posOffset>
                </wp:positionV>
                <wp:extent cx="111760" cy="161290"/>
                <wp:effectExtent l="5080" t="6350" r="6985" b="1333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760" cy="1612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93.4pt;margin-top:58.25pt;width:8.8pt;height:1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"/>
            </w:pict>
          </mc:Fallback>
        </mc:AlternateContent>
      </w: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4632CA" wp14:editId="151772F6">
                <wp:simplePos x="0" y="0"/>
                <wp:positionH relativeFrom="column">
                  <wp:posOffset>4891405</wp:posOffset>
                </wp:positionH>
                <wp:positionV relativeFrom="paragraph">
                  <wp:posOffset>739775</wp:posOffset>
                </wp:positionV>
                <wp:extent cx="104775" cy="161290"/>
                <wp:effectExtent l="5080" t="6350" r="13970" b="1333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4775" cy="1612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385.15pt;margin-top:58.25pt;width:8.25pt;height:12.7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"/>
            </w:pict>
          </mc:Fallback>
        </mc:AlternateConten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2.Выпишите из текста по одному слову с проверяемым безударным гласным в корне, с парным по звонкости – глухости согласным в корне, непроизносимым согласным. Напишите к ним проверочные слова, обозначьте орфограммы.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DBB2A8" wp14:editId="3E619DC4">
                <wp:simplePos x="0" y="0"/>
                <wp:positionH relativeFrom="column">
                  <wp:posOffset>5219700</wp:posOffset>
                </wp:positionH>
                <wp:positionV relativeFrom="paragraph">
                  <wp:posOffset>20955</wp:posOffset>
                </wp:positionV>
                <wp:extent cx="0" cy="143510"/>
                <wp:effectExtent l="9525" t="11430" r="9525" b="6985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411pt;margin-top:1.65pt;width:0;height:1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"/>
            </w:pict>
          </mc:Fallback>
        </mc:AlternateContent>
      </w: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EE2DA9" wp14:editId="695A94D8">
                <wp:simplePos x="0" y="0"/>
                <wp:positionH relativeFrom="column">
                  <wp:posOffset>4457065</wp:posOffset>
                </wp:positionH>
                <wp:positionV relativeFrom="paragraph">
                  <wp:posOffset>164465</wp:posOffset>
                </wp:positionV>
                <wp:extent cx="762635" cy="0"/>
                <wp:effectExtent l="8890" t="12065" r="9525" b="6985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6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350.95pt;margin-top:12.95pt;width:60.0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"/>
            </w:pict>
          </mc:Fallback>
        </mc:AlternateContent>
      </w: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0D0440" wp14:editId="3568E6AA">
                <wp:simplePos x="0" y="0"/>
                <wp:positionH relativeFrom="column">
                  <wp:posOffset>4456430</wp:posOffset>
                </wp:positionH>
                <wp:positionV relativeFrom="paragraph">
                  <wp:posOffset>69850</wp:posOffset>
                </wp:positionV>
                <wp:extent cx="635" cy="94615"/>
                <wp:effectExtent l="8255" t="12700" r="10160" b="698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946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350.9pt;margin-top:5.5pt;width:.05pt;height:7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"/>
            </w:pict>
          </mc:Fallback>
        </mc:AlternateContent>
      </w:r>
      <w:r w:rsidRPr="00833CB4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65D250" wp14:editId="214216A3">
                <wp:simplePos x="0" y="0"/>
                <wp:positionH relativeFrom="column">
                  <wp:posOffset>5290185</wp:posOffset>
                </wp:positionH>
                <wp:positionV relativeFrom="paragraph">
                  <wp:posOffset>135890</wp:posOffset>
                </wp:positionV>
                <wp:extent cx="0" cy="0"/>
                <wp:effectExtent l="13335" t="12065" r="5715" b="6985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416.55pt;margin-top:10.7pt;width:0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"/>
            </w:pict>
          </mc:Fallback>
        </mc:AlternateContent>
      </w: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3*. Найди в третьем абзаце слова, подходящие к схеме:  </w:t>
      </w:r>
    </w:p>
    <w:p w:rsidR="00833CB4" w:rsidRPr="00833CB4" w:rsidRDefault="00833CB4" w:rsidP="00833CB4">
      <w:pPr>
        <w:shd w:val="clear" w:color="auto" w:fill="FFFFFF"/>
        <w:spacing w:after="0" w:line="330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4*. Замените первое устойчивое выражение именем прилагательным, второе – глаголом, третье – существительным.</w:t>
      </w:r>
    </w:p>
    <w:p w:rsidR="00833CB4" w:rsidRPr="00833CB4" w:rsidRDefault="00833CB4" w:rsidP="00833CB4">
      <w:pPr>
        <w:shd w:val="clear" w:color="auto" w:fill="FFFFFF"/>
        <w:spacing w:after="0" w:line="270" w:lineRule="atLeast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От горшка два вершка - …, зарубить на носу - …, волк в овечьей шкуре - …</w:t>
      </w:r>
      <w:r w:rsidRPr="00833C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</w:p>
    <w:p w:rsidR="00833CB4" w:rsidRPr="00833CB4" w:rsidRDefault="00833CB4" w:rsidP="00833CB4">
      <w:pPr>
        <w:widowControl w:val="0"/>
        <w:shd w:val="clear" w:color="auto" w:fill="FFFFFF"/>
        <w:autoSpaceDE w:val="0"/>
        <w:autoSpaceDN w:val="0"/>
        <w:adjustRightInd w:val="0"/>
        <w:spacing w:after="0" w:line="222" w:lineRule="atLeast"/>
        <w:ind w:left="12" w:right="18" w:firstLine="594"/>
        <w:jc w:val="both"/>
        <w:rPr>
          <w:rFonts w:ascii="Times New Roman" w:eastAsia="Times New Roman" w:hAnsi="Times New Roman" w:cs="Times New Roman"/>
          <w:lang w:eastAsia="ru-RU"/>
        </w:rPr>
      </w:pPr>
    </w:p>
    <w:p w:rsidR="00833CB4" w:rsidRPr="00833CB4" w:rsidRDefault="00833CB4" w:rsidP="00833CB4">
      <w:pPr>
        <w:rPr>
          <w:rFonts w:ascii="Calibri" w:eastAsia="Times New Roman" w:hAnsi="Calibri" w:cs="Times New Roman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Цель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: проверить знания по изученным темам.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Формируемые УУД: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Познавательные - 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отнесение объектов к известным понятиям; умение применять правила правописания; соблюдение нормативных предписаний относительно способов применения средств и очерёдности выполнения операций при решении поставленной учебной задачи;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Коммуникативные - 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владение письменной речью как видом речевой деятельности;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Регулятивные - 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умение самостоятельно принимать решения; контроль и оценивание собственных учебных действий;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- 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усвоение гуманистических, общечеловеческих ценностей и этических норм.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Анализ контрольного диктанта.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Цели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: учить анализировать ошибки; исправить ошибки, допущенные в диктанте.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Формируемые УУД: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Познавательные - фиксирование несоответствия полученного результата целевым требованиям; отнесение объектов к известным понятиям;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Коммуникативные - владение письменной речью как видом речевой деятельности;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Регулятивные - адекватное восприятие корректирующих указаний;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Личностные - владение основными этическими нормами.</w:t>
      </w:r>
    </w:p>
    <w:p w:rsidR="00833CB4" w:rsidRPr="00833CB4" w:rsidRDefault="00833CB4" w:rsidP="00833CB4">
      <w:pPr>
        <w:rPr>
          <w:rFonts w:ascii="Calibri" w:eastAsia="Times New Roman" w:hAnsi="Calibri" w:cs="Times New Roman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Орфограммы</w:t>
      </w: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Кол-во ошибок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1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Безударные гласные в корне, проверяемые ударением.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2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Парные согласные в корне.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3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Буквосочетания чу-щу, ча-ща, жи-ши, чк, чн, нщ.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4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Ь- показатель мягкости согласных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5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Разделительный ь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6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Окончания имен существительных.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7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Окончания имен прилагательных.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8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Окончания глаголов.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9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Не с глаголами.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10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Слова с непроверяемыми написаниями.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11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Пропуск, замена букв.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12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Иные ошибки.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13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Всего ошибок.</w:t>
      </w:r>
    </w:p>
    <w:p w:rsidR="00833CB4" w:rsidRPr="00833CB4" w:rsidRDefault="00833CB4" w:rsidP="00833CB4">
      <w:pPr>
        <w:rPr>
          <w:rFonts w:ascii="Calibri" w:eastAsia="Times New Roman" w:hAnsi="Calibri" w:cs="Times New Roman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Arial" w:eastAsia="Times New Roman" w:hAnsi="Arial" w:cs="Arial"/>
          <w:b/>
          <w:bCs/>
          <w:color w:val="000000"/>
          <w:lang w:eastAsia="ru-RU"/>
        </w:rPr>
        <w:t>Система оценивания проверочной работы по русскому языку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Arial" w:eastAsia="Times New Roman" w:hAnsi="Arial" w:cs="Arial"/>
          <w:b/>
          <w:bCs/>
          <w:color w:val="000000"/>
          <w:lang w:eastAsia="ru-RU"/>
        </w:rPr>
        <w:t>1 </w:t>
      </w:r>
      <w:r w:rsidRPr="00833CB4">
        <w:rPr>
          <w:rFonts w:ascii="Arial" w:eastAsia="Times New Roman" w:hAnsi="Arial" w:cs="Arial"/>
          <w:color w:val="000000"/>
          <w:lang w:eastAsia="ru-RU"/>
        </w:rPr>
        <w:t>. </w:t>
      </w:r>
      <w:r w:rsidRPr="00833CB4">
        <w:rPr>
          <w:rFonts w:ascii="Arial" w:eastAsia="Times New Roman" w:hAnsi="Arial" w:cs="Arial"/>
          <w:b/>
          <w:bCs/>
          <w:color w:val="000000"/>
          <w:lang w:eastAsia="ru-RU"/>
        </w:rPr>
        <w:t>Запиши текст под диктовку.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Диктант: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«5»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 за диктант, в котором нет ошибок и исправлений; работа выполнена аккуратно в соответствии с требованиями каллиграфии письма.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Отметка «4»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 за диктант, в котором допущено не более двух орфографических ошибок; работа выполнена чисто, но допущены небольшие отклонения от каллиграфических норм.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«3»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 за диктант, если в нем допущено 3-5 орфографических ошибок, работа выполнена небрежно.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«2»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 за диктант, в котором более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5 орфографических ошибок, работа выполнена неряшливо.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833CB4" w:rsidRPr="00833CB4" w:rsidRDefault="00833CB4" w:rsidP="00833C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Arial" w:eastAsia="Times New Roman" w:hAnsi="Arial" w:cs="Arial"/>
          <w:b/>
          <w:bCs/>
          <w:color w:val="000000"/>
          <w:lang w:eastAsia="ru-RU"/>
        </w:rPr>
        <w:t>2. Система оценивания грамматического задания.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«5»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 за безошибочное выполнение всех заданий, если ученик обнаруживает осознанное усвоение определений, правил и умение самостоятельно применять знания при выполнении работы.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«4»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ставится, если ученик обнаруживает осознанное усвоение правил, умеет применять свои знания в ходе разбора слов и предложений и правильно выполнил не менее ¾ заданий.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«3»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ставится, если ученик обнаруживает усвоение определенной части изученного материала; правильно выполнил не менее ½ заданий.</w:t>
      </w:r>
    </w:p>
    <w:p w:rsidR="00833CB4" w:rsidRPr="00833CB4" w:rsidRDefault="00833CB4" w:rsidP="00833C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833C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Отметка «2»</w:t>
      </w:r>
      <w:r w:rsidRPr="00833CB4">
        <w:rPr>
          <w:rFonts w:ascii="Times New Roman" w:eastAsia="Times New Roman" w:hAnsi="Times New Roman" w:cs="Times New Roman"/>
          <w:color w:val="000000"/>
          <w:lang w:eastAsia="ru-RU"/>
        </w:rPr>
        <w:t> ставится, если ученик обнаружил плохое знание учебного материала, не справляется с большинством грамматических заданий.</w:t>
      </w:r>
    </w:p>
    <w:p w:rsidR="00833CB4" w:rsidRPr="00833CB4" w:rsidRDefault="00833CB4" w:rsidP="00833CB4">
      <w:pPr>
        <w:rPr>
          <w:rFonts w:ascii="Calibri" w:eastAsia="Times New Roman" w:hAnsi="Calibri" w:cs="Times New Roman"/>
          <w:lang w:eastAsia="ru-RU"/>
        </w:rPr>
      </w:pPr>
    </w:p>
    <w:p w:rsidR="00327813" w:rsidRDefault="00327813">
      <w:bookmarkStart w:id="0" w:name="_GoBack"/>
      <w:bookmarkEnd w:id="0"/>
    </w:p>
    <w:sectPr w:rsidR="003278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">
    <w:nsid w:val="051C26A8"/>
    <w:multiLevelType w:val="singleLevel"/>
    <w:tmpl w:val="4920D13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>
    <w:nsid w:val="1510299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6C800E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64136A4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6754444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706B16C5"/>
    <w:multiLevelType w:val="singleLevel"/>
    <w:tmpl w:val="6C685BD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  <w:sz w:val="24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</w:num>
  <w:num w:numId="6">
    <w:abstractNumId w:val="5"/>
    <w:lvlOverride w:ilvl="0"/>
  </w:num>
  <w:num w:numId="7">
    <w:abstractNumId w:val="3"/>
  </w:num>
  <w:num w:numId="8">
    <w:abstractNumId w:val="3"/>
    <w:lvlOverride w:ilvl="0"/>
  </w:num>
  <w:num w:numId="9">
    <w:abstractNumId w:val="6"/>
  </w:num>
  <w:num w:numId="10">
    <w:abstractNumId w:val="6"/>
    <w:lvlOverride w:ilvl="0"/>
  </w:num>
  <w:num w:numId="11">
    <w:abstractNumId w:val="2"/>
  </w:num>
  <w:num w:numId="12">
    <w:abstractNumId w:val="2"/>
    <w:lvlOverride w:ilvl="0"/>
  </w:num>
  <w:num w:numId="13">
    <w:abstractNumId w:val="4"/>
  </w:num>
  <w:num w:numId="14">
    <w:abstractNumId w:val="4"/>
    <w:lvlOverride w:ilvl="0">
      <w:startOverride w:val="1"/>
    </w:lvlOverride>
  </w:num>
  <w:num w:numId="15">
    <w:abstractNumId w:val="7"/>
  </w:num>
  <w:num w:numId="16">
    <w:abstractNumId w:val="7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B4"/>
    <w:rsid w:val="00327813"/>
    <w:rsid w:val="0083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33CB4"/>
    <w:pPr>
      <w:keepNext/>
      <w:numPr>
        <w:numId w:val="1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link w:val="31"/>
    <w:qFormat/>
    <w:rsid w:val="00833CB4"/>
    <w:pPr>
      <w:spacing w:before="100" w:beforeAutospacing="1" w:after="100" w:afterAutospacing="1" w:line="240" w:lineRule="auto"/>
      <w:jc w:val="center"/>
      <w:outlineLvl w:val="2"/>
    </w:pPr>
    <w:rPr>
      <w:rFonts w:ascii="Verdana" w:eastAsia="Times New Roman" w:hAnsi="Verdana" w:cs="Times New Roman"/>
      <w:b/>
      <w:bCs/>
      <w:color w:val="00006C"/>
      <w:sz w:val="25"/>
      <w:szCs w:val="2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3CB4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character" w:customStyle="1" w:styleId="30">
    <w:name w:val="Заголовок 3 Знак"/>
    <w:basedOn w:val="a0"/>
    <w:rsid w:val="00833CB4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11">
    <w:name w:val="Нет списка1"/>
    <w:next w:val="a2"/>
    <w:uiPriority w:val="99"/>
    <w:semiHidden/>
    <w:unhideWhenUsed/>
    <w:rsid w:val="00833CB4"/>
  </w:style>
  <w:style w:type="paragraph" w:styleId="a3">
    <w:name w:val="footnote text"/>
    <w:basedOn w:val="a"/>
    <w:link w:val="12"/>
    <w:rsid w:val="00833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basedOn w:val="a0"/>
    <w:rsid w:val="00833CB4"/>
    <w:rPr>
      <w:sz w:val="20"/>
      <w:szCs w:val="20"/>
    </w:rPr>
  </w:style>
  <w:style w:type="paragraph" w:styleId="a5">
    <w:name w:val="Body Text"/>
    <w:basedOn w:val="a"/>
    <w:link w:val="13"/>
    <w:rsid w:val="00833CB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rsid w:val="00833CB4"/>
  </w:style>
  <w:style w:type="paragraph" w:styleId="a7">
    <w:name w:val="Balloon Text"/>
    <w:basedOn w:val="a"/>
    <w:link w:val="14"/>
    <w:semiHidden/>
    <w:rsid w:val="00833CB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8">
    <w:name w:val="Текст выноски Знак"/>
    <w:basedOn w:val="a0"/>
    <w:rsid w:val="00833CB4"/>
    <w:rPr>
      <w:rFonts w:ascii="Tahoma" w:hAnsi="Tahoma" w:cs="Tahoma"/>
      <w:sz w:val="16"/>
      <w:szCs w:val="16"/>
    </w:rPr>
  </w:style>
  <w:style w:type="paragraph" w:customStyle="1" w:styleId="msonospacing0">
    <w:name w:val="msonospacing"/>
    <w:rsid w:val="00833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rsid w:val="00833CB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9">
    <w:name w:val="Буллит Знак"/>
    <w:link w:val="aa"/>
    <w:locked/>
    <w:rsid w:val="00833CB4"/>
    <w:rPr>
      <w:rFonts w:ascii="NewtonCSanPin" w:hAnsi="NewtonCSanPin"/>
      <w:color w:val="000000"/>
      <w:sz w:val="21"/>
      <w:szCs w:val="21"/>
    </w:rPr>
  </w:style>
  <w:style w:type="paragraph" w:customStyle="1" w:styleId="aa">
    <w:name w:val="Буллит"/>
    <w:basedOn w:val="a"/>
    <w:link w:val="a9"/>
    <w:rsid w:val="00833CB4"/>
    <w:pPr>
      <w:autoSpaceDE w:val="0"/>
      <w:autoSpaceDN w:val="0"/>
      <w:adjustRightInd w:val="0"/>
      <w:spacing w:after="0" w:line="214" w:lineRule="atLeast"/>
      <w:ind w:firstLine="244"/>
      <w:jc w:val="both"/>
    </w:pPr>
    <w:rPr>
      <w:rFonts w:ascii="NewtonCSanPin" w:hAnsi="NewtonCSanPin"/>
      <w:color w:val="000000"/>
      <w:sz w:val="21"/>
      <w:szCs w:val="21"/>
    </w:rPr>
  </w:style>
  <w:style w:type="character" w:customStyle="1" w:styleId="ab">
    <w:name w:val="Буллит Курсив Знак"/>
    <w:link w:val="ac"/>
    <w:locked/>
    <w:rsid w:val="00833CB4"/>
    <w:rPr>
      <w:rFonts w:ascii="NewtonCSanPin" w:hAnsi="NewtonCSanPin"/>
      <w:i/>
      <w:iCs/>
      <w:color w:val="000000"/>
      <w:sz w:val="21"/>
      <w:szCs w:val="21"/>
    </w:rPr>
  </w:style>
  <w:style w:type="paragraph" w:customStyle="1" w:styleId="ac">
    <w:name w:val="Буллит Курсив"/>
    <w:basedOn w:val="aa"/>
    <w:link w:val="ab"/>
    <w:rsid w:val="00833CB4"/>
    <w:rPr>
      <w:i/>
      <w:iCs/>
    </w:rPr>
  </w:style>
  <w:style w:type="paragraph" w:customStyle="1" w:styleId="21">
    <w:name w:val="Средняя сетка 21"/>
    <w:basedOn w:val="a"/>
    <w:rsid w:val="00833CB4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e"/>
    <w:locked/>
    <w:rsid w:val="00833CB4"/>
    <w:rPr>
      <w:rFonts w:ascii="NewtonCSanPin" w:hAnsi="NewtonCSanPin"/>
      <w:color w:val="000000"/>
      <w:sz w:val="21"/>
      <w:szCs w:val="21"/>
    </w:rPr>
  </w:style>
  <w:style w:type="paragraph" w:customStyle="1" w:styleId="ae">
    <w:name w:val="Основной"/>
    <w:basedOn w:val="a"/>
    <w:link w:val="ad"/>
    <w:rsid w:val="00833CB4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c2">
    <w:name w:val="c2"/>
    <w:basedOn w:val="a"/>
    <w:rsid w:val="00833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">
    <w:name w:val="Заг 4"/>
    <w:basedOn w:val="a"/>
    <w:rsid w:val="00833CB4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Zag3">
    <w:name w:val="Zag_3"/>
    <w:basedOn w:val="a"/>
    <w:rsid w:val="00833CB4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paragraph" w:customStyle="1" w:styleId="15">
    <w:name w:val="Абзац списка1"/>
    <w:basedOn w:val="a"/>
    <w:rsid w:val="00833CB4"/>
    <w:pPr>
      <w:ind w:left="720"/>
    </w:pPr>
    <w:rPr>
      <w:rFonts w:ascii="Calibri" w:eastAsia="Times New Roman" w:hAnsi="Calibri" w:cs="Times New Roman"/>
      <w:lang w:val="en-US"/>
    </w:rPr>
  </w:style>
  <w:style w:type="paragraph" w:customStyle="1" w:styleId="Default">
    <w:name w:val="Default"/>
    <w:rsid w:val="00833CB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">
    <w:name w:val="footnote reference"/>
    <w:rsid w:val="00833CB4"/>
    <w:rPr>
      <w:rFonts w:ascii="Times New Roman" w:hAnsi="Times New Roman" w:cs="Times New Roman" w:hint="default"/>
      <w:vertAlign w:val="superscript"/>
    </w:rPr>
  </w:style>
  <w:style w:type="character" w:customStyle="1" w:styleId="31">
    <w:name w:val="Заголовок 3 Знак1"/>
    <w:link w:val="3"/>
    <w:locked/>
    <w:rsid w:val="00833CB4"/>
    <w:rPr>
      <w:rFonts w:ascii="Verdana" w:eastAsia="Times New Roman" w:hAnsi="Verdana" w:cs="Times New Roman"/>
      <w:b/>
      <w:bCs/>
      <w:color w:val="00006C"/>
      <w:sz w:val="25"/>
      <w:szCs w:val="25"/>
      <w:lang w:eastAsia="ru-RU"/>
    </w:rPr>
  </w:style>
  <w:style w:type="character" w:customStyle="1" w:styleId="12">
    <w:name w:val="Текст сноски Знак1"/>
    <w:link w:val="a3"/>
    <w:locked/>
    <w:rsid w:val="00833CB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Основной текст Знак1"/>
    <w:link w:val="a5"/>
    <w:locked/>
    <w:rsid w:val="00833CB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Текст выноски Знак1"/>
    <w:link w:val="a7"/>
    <w:semiHidden/>
    <w:locked/>
    <w:rsid w:val="00833CB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Zag11">
    <w:name w:val="Zag_11"/>
    <w:rsid w:val="00833CB4"/>
    <w:rPr>
      <w:color w:val="000000"/>
      <w:w w:val="100"/>
    </w:rPr>
  </w:style>
  <w:style w:type="character" w:customStyle="1" w:styleId="Bodytext8pt2">
    <w:name w:val="Body text + 8 pt2"/>
    <w:rsid w:val="00833CB4"/>
    <w:rPr>
      <w:rFonts w:ascii="Times New Roman" w:hAnsi="Times New Roman" w:cs="Times New Roman" w:hint="default"/>
      <w:spacing w:val="0"/>
      <w:sz w:val="16"/>
      <w:szCs w:val="16"/>
      <w:shd w:val="clear" w:color="auto" w:fill="FFFFFF"/>
    </w:rPr>
  </w:style>
  <w:style w:type="character" w:customStyle="1" w:styleId="Bodytext8pt1">
    <w:name w:val="Body text + 8 pt1"/>
    <w:aliases w:val="Bold1"/>
    <w:rsid w:val="00833CB4"/>
    <w:rPr>
      <w:rFonts w:ascii="Times New Roman" w:hAnsi="Times New Roman" w:cs="Times New Roman" w:hint="default"/>
      <w:b/>
      <w:bCs/>
      <w:spacing w:val="0"/>
      <w:sz w:val="16"/>
      <w:szCs w:val="16"/>
      <w:shd w:val="clear" w:color="auto" w:fill="FFFFFF"/>
    </w:rPr>
  </w:style>
  <w:style w:type="character" w:customStyle="1" w:styleId="Bodytext8pt3">
    <w:name w:val="Body text + 8 pt3"/>
    <w:aliases w:val="Bold"/>
    <w:rsid w:val="00833CB4"/>
    <w:rPr>
      <w:rFonts w:ascii="Times New Roman" w:hAnsi="Times New Roman" w:cs="Times New Roman" w:hint="default"/>
      <w:b/>
      <w:bCs/>
      <w:spacing w:val="0"/>
      <w:sz w:val="16"/>
      <w:szCs w:val="16"/>
      <w:shd w:val="clear" w:color="auto" w:fill="FFFFFF"/>
    </w:rPr>
  </w:style>
  <w:style w:type="table" w:styleId="af0">
    <w:name w:val="Table Grid"/>
    <w:basedOn w:val="a1"/>
    <w:rsid w:val="00833CB4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33CB4"/>
    <w:pPr>
      <w:keepNext/>
      <w:numPr>
        <w:numId w:val="1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link w:val="31"/>
    <w:qFormat/>
    <w:rsid w:val="00833CB4"/>
    <w:pPr>
      <w:spacing w:before="100" w:beforeAutospacing="1" w:after="100" w:afterAutospacing="1" w:line="240" w:lineRule="auto"/>
      <w:jc w:val="center"/>
      <w:outlineLvl w:val="2"/>
    </w:pPr>
    <w:rPr>
      <w:rFonts w:ascii="Verdana" w:eastAsia="Times New Roman" w:hAnsi="Verdana" w:cs="Times New Roman"/>
      <w:b/>
      <w:bCs/>
      <w:color w:val="00006C"/>
      <w:sz w:val="25"/>
      <w:szCs w:val="2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3CB4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character" w:customStyle="1" w:styleId="30">
    <w:name w:val="Заголовок 3 Знак"/>
    <w:basedOn w:val="a0"/>
    <w:rsid w:val="00833CB4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11">
    <w:name w:val="Нет списка1"/>
    <w:next w:val="a2"/>
    <w:uiPriority w:val="99"/>
    <w:semiHidden/>
    <w:unhideWhenUsed/>
    <w:rsid w:val="00833CB4"/>
  </w:style>
  <w:style w:type="paragraph" w:styleId="a3">
    <w:name w:val="footnote text"/>
    <w:basedOn w:val="a"/>
    <w:link w:val="12"/>
    <w:rsid w:val="00833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сноски Знак"/>
    <w:basedOn w:val="a0"/>
    <w:rsid w:val="00833CB4"/>
    <w:rPr>
      <w:sz w:val="20"/>
      <w:szCs w:val="20"/>
    </w:rPr>
  </w:style>
  <w:style w:type="paragraph" w:styleId="a5">
    <w:name w:val="Body Text"/>
    <w:basedOn w:val="a"/>
    <w:link w:val="13"/>
    <w:rsid w:val="00833CB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rsid w:val="00833CB4"/>
  </w:style>
  <w:style w:type="paragraph" w:styleId="a7">
    <w:name w:val="Balloon Text"/>
    <w:basedOn w:val="a"/>
    <w:link w:val="14"/>
    <w:semiHidden/>
    <w:rsid w:val="00833CB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8">
    <w:name w:val="Текст выноски Знак"/>
    <w:basedOn w:val="a0"/>
    <w:rsid w:val="00833CB4"/>
    <w:rPr>
      <w:rFonts w:ascii="Tahoma" w:hAnsi="Tahoma" w:cs="Tahoma"/>
      <w:sz w:val="16"/>
      <w:szCs w:val="16"/>
    </w:rPr>
  </w:style>
  <w:style w:type="paragraph" w:customStyle="1" w:styleId="msonospacing0">
    <w:name w:val="msonospacing"/>
    <w:rsid w:val="00833C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rsid w:val="00833CB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9">
    <w:name w:val="Буллит Знак"/>
    <w:link w:val="aa"/>
    <w:locked/>
    <w:rsid w:val="00833CB4"/>
    <w:rPr>
      <w:rFonts w:ascii="NewtonCSanPin" w:hAnsi="NewtonCSanPin"/>
      <w:color w:val="000000"/>
      <w:sz w:val="21"/>
      <w:szCs w:val="21"/>
    </w:rPr>
  </w:style>
  <w:style w:type="paragraph" w:customStyle="1" w:styleId="aa">
    <w:name w:val="Буллит"/>
    <w:basedOn w:val="a"/>
    <w:link w:val="a9"/>
    <w:rsid w:val="00833CB4"/>
    <w:pPr>
      <w:autoSpaceDE w:val="0"/>
      <w:autoSpaceDN w:val="0"/>
      <w:adjustRightInd w:val="0"/>
      <w:spacing w:after="0" w:line="214" w:lineRule="atLeast"/>
      <w:ind w:firstLine="244"/>
      <w:jc w:val="both"/>
    </w:pPr>
    <w:rPr>
      <w:rFonts w:ascii="NewtonCSanPin" w:hAnsi="NewtonCSanPin"/>
      <w:color w:val="000000"/>
      <w:sz w:val="21"/>
      <w:szCs w:val="21"/>
    </w:rPr>
  </w:style>
  <w:style w:type="character" w:customStyle="1" w:styleId="ab">
    <w:name w:val="Буллит Курсив Знак"/>
    <w:link w:val="ac"/>
    <w:locked/>
    <w:rsid w:val="00833CB4"/>
    <w:rPr>
      <w:rFonts w:ascii="NewtonCSanPin" w:hAnsi="NewtonCSanPin"/>
      <w:i/>
      <w:iCs/>
      <w:color w:val="000000"/>
      <w:sz w:val="21"/>
      <w:szCs w:val="21"/>
    </w:rPr>
  </w:style>
  <w:style w:type="paragraph" w:customStyle="1" w:styleId="ac">
    <w:name w:val="Буллит Курсив"/>
    <w:basedOn w:val="aa"/>
    <w:link w:val="ab"/>
    <w:rsid w:val="00833CB4"/>
    <w:rPr>
      <w:i/>
      <w:iCs/>
    </w:rPr>
  </w:style>
  <w:style w:type="paragraph" w:customStyle="1" w:styleId="21">
    <w:name w:val="Средняя сетка 21"/>
    <w:basedOn w:val="a"/>
    <w:rsid w:val="00833CB4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e"/>
    <w:locked/>
    <w:rsid w:val="00833CB4"/>
    <w:rPr>
      <w:rFonts w:ascii="NewtonCSanPin" w:hAnsi="NewtonCSanPin"/>
      <w:color w:val="000000"/>
      <w:sz w:val="21"/>
      <w:szCs w:val="21"/>
    </w:rPr>
  </w:style>
  <w:style w:type="paragraph" w:customStyle="1" w:styleId="ae">
    <w:name w:val="Основной"/>
    <w:basedOn w:val="a"/>
    <w:link w:val="ad"/>
    <w:rsid w:val="00833CB4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c2">
    <w:name w:val="c2"/>
    <w:basedOn w:val="a"/>
    <w:rsid w:val="00833C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">
    <w:name w:val="Заг 4"/>
    <w:basedOn w:val="a"/>
    <w:rsid w:val="00833CB4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Zag3">
    <w:name w:val="Zag_3"/>
    <w:basedOn w:val="a"/>
    <w:rsid w:val="00833CB4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paragraph" w:customStyle="1" w:styleId="15">
    <w:name w:val="Абзац списка1"/>
    <w:basedOn w:val="a"/>
    <w:rsid w:val="00833CB4"/>
    <w:pPr>
      <w:ind w:left="720"/>
    </w:pPr>
    <w:rPr>
      <w:rFonts w:ascii="Calibri" w:eastAsia="Times New Roman" w:hAnsi="Calibri" w:cs="Times New Roman"/>
      <w:lang w:val="en-US"/>
    </w:rPr>
  </w:style>
  <w:style w:type="paragraph" w:customStyle="1" w:styleId="Default">
    <w:name w:val="Default"/>
    <w:rsid w:val="00833CB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">
    <w:name w:val="footnote reference"/>
    <w:rsid w:val="00833CB4"/>
    <w:rPr>
      <w:rFonts w:ascii="Times New Roman" w:hAnsi="Times New Roman" w:cs="Times New Roman" w:hint="default"/>
      <w:vertAlign w:val="superscript"/>
    </w:rPr>
  </w:style>
  <w:style w:type="character" w:customStyle="1" w:styleId="31">
    <w:name w:val="Заголовок 3 Знак1"/>
    <w:link w:val="3"/>
    <w:locked/>
    <w:rsid w:val="00833CB4"/>
    <w:rPr>
      <w:rFonts w:ascii="Verdana" w:eastAsia="Times New Roman" w:hAnsi="Verdana" w:cs="Times New Roman"/>
      <w:b/>
      <w:bCs/>
      <w:color w:val="00006C"/>
      <w:sz w:val="25"/>
      <w:szCs w:val="25"/>
      <w:lang w:eastAsia="ru-RU"/>
    </w:rPr>
  </w:style>
  <w:style w:type="character" w:customStyle="1" w:styleId="12">
    <w:name w:val="Текст сноски Знак1"/>
    <w:link w:val="a3"/>
    <w:locked/>
    <w:rsid w:val="00833CB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Основной текст Знак1"/>
    <w:link w:val="a5"/>
    <w:locked/>
    <w:rsid w:val="00833CB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">
    <w:name w:val="Текст выноски Знак1"/>
    <w:link w:val="a7"/>
    <w:semiHidden/>
    <w:locked/>
    <w:rsid w:val="00833CB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Zag11">
    <w:name w:val="Zag_11"/>
    <w:rsid w:val="00833CB4"/>
    <w:rPr>
      <w:color w:val="000000"/>
      <w:w w:val="100"/>
    </w:rPr>
  </w:style>
  <w:style w:type="character" w:customStyle="1" w:styleId="Bodytext8pt2">
    <w:name w:val="Body text + 8 pt2"/>
    <w:rsid w:val="00833CB4"/>
    <w:rPr>
      <w:rFonts w:ascii="Times New Roman" w:hAnsi="Times New Roman" w:cs="Times New Roman" w:hint="default"/>
      <w:spacing w:val="0"/>
      <w:sz w:val="16"/>
      <w:szCs w:val="16"/>
      <w:shd w:val="clear" w:color="auto" w:fill="FFFFFF"/>
    </w:rPr>
  </w:style>
  <w:style w:type="character" w:customStyle="1" w:styleId="Bodytext8pt1">
    <w:name w:val="Body text + 8 pt1"/>
    <w:aliases w:val="Bold1"/>
    <w:rsid w:val="00833CB4"/>
    <w:rPr>
      <w:rFonts w:ascii="Times New Roman" w:hAnsi="Times New Roman" w:cs="Times New Roman" w:hint="default"/>
      <w:b/>
      <w:bCs/>
      <w:spacing w:val="0"/>
      <w:sz w:val="16"/>
      <w:szCs w:val="16"/>
      <w:shd w:val="clear" w:color="auto" w:fill="FFFFFF"/>
    </w:rPr>
  </w:style>
  <w:style w:type="character" w:customStyle="1" w:styleId="Bodytext8pt3">
    <w:name w:val="Body text + 8 pt3"/>
    <w:aliases w:val="Bold"/>
    <w:rsid w:val="00833CB4"/>
    <w:rPr>
      <w:rFonts w:ascii="Times New Roman" w:hAnsi="Times New Roman" w:cs="Times New Roman" w:hint="default"/>
      <w:b/>
      <w:bCs/>
      <w:spacing w:val="0"/>
      <w:sz w:val="16"/>
      <w:szCs w:val="16"/>
      <w:shd w:val="clear" w:color="auto" w:fill="FFFFFF"/>
    </w:rPr>
  </w:style>
  <w:style w:type="table" w:styleId="af0">
    <w:name w:val="Table Grid"/>
    <w:basedOn w:val="a1"/>
    <w:rsid w:val="00833CB4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2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6761</Words>
  <Characters>38544</Characters>
  <Application>Microsoft Office Word</Application>
  <DocSecurity>0</DocSecurity>
  <Lines>321</Lines>
  <Paragraphs>90</Paragraphs>
  <ScaleCrop>false</ScaleCrop>
  <Company/>
  <LinksUpToDate>false</LinksUpToDate>
  <CharactersWithSpaces>45215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Филсинэ</dc:creator>
  <cp:lastModifiedBy>Филсинэ</cp:lastModifiedBy>
  <cp:revision>2</cp:revision>
  <dcterms:created xsi:type="dcterms:W3CDTF">2019-07-31T05:46:00Z</dcterms:created>
  <dcterms:modified xsi:type="dcterms:W3CDTF">2019-07-31T05:46:00Z</dcterms:modified>
</cp:coreProperties>
</file>